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70" w:type="dxa"/>
        <w:tblInd w:w="18" w:type="dxa"/>
        <w:shd w:val="clear" w:color="auto" w:fill="002060"/>
        <w:tblLook w:val="04A0" w:firstRow="1" w:lastRow="0" w:firstColumn="1" w:lastColumn="0" w:noHBand="0" w:noVBand="1"/>
      </w:tblPr>
      <w:tblGrid>
        <w:gridCol w:w="9270"/>
      </w:tblGrid>
      <w:tr w:rsidR="009B5D4A" w:rsidRPr="009B5D4A" w14:paraId="4DB00F77" w14:textId="77777777" w:rsidTr="00E470CB">
        <w:trPr>
          <w:trHeight w:val="521"/>
        </w:trPr>
        <w:tc>
          <w:tcPr>
            <w:tcW w:w="9270" w:type="dxa"/>
            <w:shd w:val="clear" w:color="auto" w:fill="002060"/>
            <w:vAlign w:val="center"/>
          </w:tcPr>
          <w:p w14:paraId="5457F71E" w14:textId="77777777" w:rsidR="009B5D4A" w:rsidRPr="009B5D4A" w:rsidRDefault="009B5D4A" w:rsidP="009B5D4A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9B5D4A">
              <w:rPr>
                <w:rFonts w:ascii="Arial" w:hAnsi="Arial" w:cs="Arial"/>
                <w:b/>
                <w:color w:val="FFFFFF"/>
                <w:sz w:val="36"/>
                <w:szCs w:val="36"/>
              </w:rPr>
              <w:t>TABLE OF CONTENTS</w:t>
            </w:r>
          </w:p>
        </w:tc>
      </w:tr>
    </w:tbl>
    <w:p w14:paraId="764E32B3" w14:textId="77777777" w:rsidR="009B5D4A" w:rsidRPr="009B5D4A" w:rsidRDefault="009B5D4A" w:rsidP="009B5D4A">
      <w:pPr>
        <w:spacing w:after="0" w:line="240" w:lineRule="auto"/>
        <w:jc w:val="center"/>
        <w:rPr>
          <w:rFonts w:ascii="Arial" w:eastAsia="Times New Roman" w:hAnsi="Arial" w:cs="Arial"/>
          <w:b/>
          <w:color w:val="FFFFFF"/>
          <w:kern w:val="0"/>
          <w14:ligatures w14:val="none"/>
        </w:rPr>
      </w:pPr>
      <w:r w:rsidRPr="009B5D4A">
        <w:rPr>
          <w:rFonts w:ascii="Arial" w:eastAsia="Times New Roman" w:hAnsi="Arial" w:cs="Arial"/>
          <w:b/>
          <w:color w:val="FFFFFF"/>
          <w:kern w:val="0"/>
          <w14:ligatures w14:val="none"/>
        </w:rPr>
        <w:t>T   AFTER SCHOOL HOURS</w:t>
      </w:r>
    </w:p>
    <w:p w14:paraId="30FC0180" w14:textId="77777777" w:rsidR="009B5D4A" w:rsidRPr="009B5D4A" w:rsidRDefault="009B5D4A" w:rsidP="009B5D4A">
      <w:pPr>
        <w:spacing w:after="0" w:line="240" w:lineRule="auto"/>
        <w:jc w:val="center"/>
        <w:rPr>
          <w:rFonts w:ascii="Arial Narrow" w:eastAsia="Times New Roman" w:hAnsi="Arial Narrow" w:cs="Arial"/>
          <w:kern w:val="0"/>
          <w14:ligatures w14:val="none"/>
        </w:rPr>
      </w:pPr>
    </w:p>
    <w:p w14:paraId="4ED26ABC" w14:textId="77777777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Emergency Phone Numbers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7</w:t>
      </w:r>
    </w:p>
    <w:p w14:paraId="795582F6" w14:textId="77777777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 xml:space="preserve">Emergency Response Procedures </w:t>
      </w:r>
      <w:proofErr w:type="gramStart"/>
      <w:r w:rsidRPr="009B5D4A">
        <w:rPr>
          <w:rFonts w:ascii="Arial Narrow" w:eastAsia="Times New Roman" w:hAnsi="Arial Narrow" w:cs="Times New Roman"/>
          <w:kern w:val="0"/>
          <w14:ligatures w14:val="none"/>
        </w:rPr>
        <w:t>at a Glance</w:t>
      </w:r>
      <w:proofErr w:type="gramEnd"/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9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</w:r>
    </w:p>
    <w:p w14:paraId="608E214F" w14:textId="77777777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School Floor Plan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10</w:t>
      </w:r>
    </w:p>
    <w:p w14:paraId="47A0BCF9" w14:textId="77777777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Dealing With the Media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11</w:t>
      </w:r>
    </w:p>
    <w:p w14:paraId="7C7E7E29" w14:textId="77777777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Building Description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12</w:t>
      </w:r>
    </w:p>
    <w:p w14:paraId="1BBAE5B4" w14:textId="77777777" w:rsidR="009B5D4A" w:rsidRPr="009B5D4A" w:rsidRDefault="009B5D4A" w:rsidP="009B5D4A">
      <w:pPr>
        <w:numPr>
          <w:ilvl w:val="1"/>
          <w:numId w:val="2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School population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12</w:t>
      </w:r>
    </w:p>
    <w:p w14:paraId="6C0AF923" w14:textId="77777777" w:rsidR="009B5D4A" w:rsidRPr="009B5D4A" w:rsidRDefault="009B5D4A" w:rsidP="009B5D4A">
      <w:pPr>
        <w:numPr>
          <w:ilvl w:val="1"/>
          <w:numId w:val="2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Functional Needs Population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13</w:t>
      </w:r>
    </w:p>
    <w:p w14:paraId="7C04B03E" w14:textId="77777777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Crisis Response Action Plan – Tragic Events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14</w:t>
      </w:r>
    </w:p>
    <w:p w14:paraId="5AEA3687" w14:textId="77777777" w:rsidR="009B5D4A" w:rsidRPr="009B5D4A" w:rsidRDefault="009B5D4A" w:rsidP="009B5D4A">
      <w:pPr>
        <w:numPr>
          <w:ilvl w:val="1"/>
          <w:numId w:val="3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Crisis Response Team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14</w:t>
      </w:r>
    </w:p>
    <w:p w14:paraId="663ACA8F" w14:textId="77777777" w:rsidR="009B5D4A" w:rsidRPr="009B5D4A" w:rsidRDefault="009B5D4A" w:rsidP="009B5D4A">
      <w:pPr>
        <w:numPr>
          <w:ilvl w:val="1"/>
          <w:numId w:val="3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Team Responsibilities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15</w:t>
      </w:r>
    </w:p>
    <w:p w14:paraId="7879B0E7" w14:textId="77777777" w:rsidR="009B5D4A" w:rsidRPr="009B5D4A" w:rsidRDefault="009B5D4A" w:rsidP="009B5D4A">
      <w:pPr>
        <w:numPr>
          <w:ilvl w:val="1"/>
          <w:numId w:val="3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School Phone Tree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16</w:t>
      </w:r>
    </w:p>
    <w:p w14:paraId="6F848FC4" w14:textId="77777777" w:rsidR="009B5D4A" w:rsidRPr="009B5D4A" w:rsidRDefault="009B5D4A" w:rsidP="009B5D4A">
      <w:pPr>
        <w:numPr>
          <w:ilvl w:val="1"/>
          <w:numId w:val="3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Responding to a Crisis / Traumatic Event – Plan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17</w:t>
      </w:r>
    </w:p>
    <w:p w14:paraId="4B8C4A2A" w14:textId="77777777" w:rsidR="009B5D4A" w:rsidRPr="009B5D4A" w:rsidRDefault="009B5D4A" w:rsidP="009B5D4A">
      <w:pPr>
        <w:numPr>
          <w:ilvl w:val="1"/>
          <w:numId w:val="3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Communication of Information During a Crisis / Traumatic Event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19</w:t>
      </w:r>
    </w:p>
    <w:p w14:paraId="6005FFC1" w14:textId="77777777" w:rsidR="009B5D4A" w:rsidRPr="009B5D4A" w:rsidRDefault="009B5D4A" w:rsidP="009B5D4A">
      <w:pPr>
        <w:numPr>
          <w:ilvl w:val="1"/>
          <w:numId w:val="3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Communicating with the Media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20</w:t>
      </w:r>
    </w:p>
    <w:p w14:paraId="6131686D" w14:textId="77777777" w:rsidR="009B5D4A" w:rsidRPr="009B5D4A" w:rsidRDefault="009B5D4A" w:rsidP="009B5D4A">
      <w:pPr>
        <w:numPr>
          <w:ilvl w:val="1"/>
          <w:numId w:val="3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Management of the Crisis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21</w:t>
      </w:r>
    </w:p>
    <w:p w14:paraId="3F800B38" w14:textId="77777777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Threat Assessment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22</w:t>
      </w:r>
    </w:p>
    <w:p w14:paraId="2E3B3338" w14:textId="77777777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Student Threat / Risk Assessment Protocol Flow Chart</w:t>
      </w:r>
    </w:p>
    <w:p w14:paraId="3028B6F3" w14:textId="502C1AB0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Fire Plan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2</w:t>
      </w:r>
      <w:r w:rsidRPr="00B57EAF">
        <w:rPr>
          <w:rFonts w:ascii="Arial Narrow" w:eastAsia="Times New Roman" w:hAnsi="Arial Narrow" w:cs="Times New Roman"/>
          <w:kern w:val="0"/>
          <w14:ligatures w14:val="none"/>
        </w:rPr>
        <w:t>4</w:t>
      </w:r>
    </w:p>
    <w:p w14:paraId="24FF4652" w14:textId="77777777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Evacuation Plan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28</w:t>
      </w:r>
    </w:p>
    <w:p w14:paraId="70397A8C" w14:textId="77777777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Evacuation Plan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28</w:t>
      </w:r>
    </w:p>
    <w:p w14:paraId="681F46FE" w14:textId="77777777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Evacuation Site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30</w:t>
      </w:r>
    </w:p>
    <w:p w14:paraId="12F35B1D" w14:textId="77777777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Individuals Requiring Assistance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30</w:t>
      </w:r>
    </w:p>
    <w:p w14:paraId="1CFB1D09" w14:textId="77777777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Evacuation Procedures for Students with Special Needs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31</w:t>
      </w:r>
    </w:p>
    <w:p w14:paraId="6895B045" w14:textId="77777777" w:rsid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Family Reunification Plan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33</w:t>
      </w:r>
    </w:p>
    <w:p w14:paraId="27695EB7" w14:textId="2E98B27B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>Student Sign out sheet</w:t>
      </w:r>
      <w:r>
        <w:rPr>
          <w:rFonts w:ascii="Arial Narrow" w:eastAsia="Times New Roman" w:hAnsi="Arial Narrow" w:cs="Times New Roman"/>
          <w:kern w:val="0"/>
          <w14:ligatures w14:val="none"/>
        </w:rPr>
        <w:tab/>
      </w:r>
      <w:r w:rsidRPr="009B5D4A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>35</w:t>
      </w:r>
    </w:p>
    <w:p w14:paraId="51982447" w14:textId="48F006B3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Lockdown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</w:r>
      <w:r w:rsidRPr="009B5D4A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>3</w:t>
      </w:r>
      <w:r w:rsidRPr="009B5D4A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>6</w:t>
      </w:r>
    </w:p>
    <w:p w14:paraId="54B49022" w14:textId="4E58AFF3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Lockdown Procedure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3</w:t>
      </w:r>
      <w:r>
        <w:rPr>
          <w:rFonts w:ascii="Arial Narrow" w:eastAsia="Times New Roman" w:hAnsi="Arial Narrow" w:cs="Times New Roman"/>
          <w:kern w:val="0"/>
          <w14:ligatures w14:val="none"/>
        </w:rPr>
        <w:t>6</w:t>
      </w:r>
    </w:p>
    <w:p w14:paraId="2E0A481D" w14:textId="5BC375F9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Hold &amp; Secure Procedure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3</w:t>
      </w:r>
      <w:r>
        <w:rPr>
          <w:rFonts w:ascii="Arial Narrow" w:eastAsia="Times New Roman" w:hAnsi="Arial Narrow" w:cs="Times New Roman"/>
          <w:kern w:val="0"/>
          <w14:ligatures w14:val="none"/>
        </w:rPr>
        <w:t>9</w:t>
      </w:r>
    </w:p>
    <w:p w14:paraId="5B7D3941" w14:textId="7CF3A905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Shelter in Place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</w:r>
      <w:r>
        <w:rPr>
          <w:rFonts w:ascii="Arial Narrow" w:eastAsia="Times New Roman" w:hAnsi="Arial Narrow" w:cs="Times New Roman"/>
          <w:kern w:val="0"/>
          <w14:ligatures w14:val="none"/>
        </w:rPr>
        <w:t>40</w:t>
      </w:r>
    </w:p>
    <w:p w14:paraId="6E0A5FB5" w14:textId="418CDEEC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Active Shooter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</w:r>
      <w:r>
        <w:rPr>
          <w:rFonts w:ascii="Arial Narrow" w:eastAsia="Times New Roman" w:hAnsi="Arial Narrow" w:cs="Times New Roman"/>
          <w:kern w:val="0"/>
          <w14:ligatures w14:val="none"/>
        </w:rPr>
        <w:t>42</w:t>
      </w:r>
    </w:p>
    <w:p w14:paraId="1F068E94" w14:textId="3B2C1AC7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Intruder / Hostage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4</w:t>
      </w:r>
      <w:r>
        <w:rPr>
          <w:rFonts w:ascii="Arial Narrow" w:eastAsia="Times New Roman" w:hAnsi="Arial Narrow" w:cs="Times New Roman"/>
          <w:kern w:val="0"/>
          <w14:ligatures w14:val="none"/>
        </w:rPr>
        <w:t>4</w:t>
      </w:r>
    </w:p>
    <w:p w14:paraId="599885ED" w14:textId="371590BE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Bomb Threat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4</w:t>
      </w:r>
      <w:r>
        <w:rPr>
          <w:rFonts w:ascii="Arial Narrow" w:eastAsia="Times New Roman" w:hAnsi="Arial Narrow" w:cs="Times New Roman"/>
          <w:kern w:val="0"/>
          <w14:ligatures w14:val="none"/>
        </w:rPr>
        <w:t>6</w:t>
      </w:r>
    </w:p>
    <w:p w14:paraId="4B56BDD9" w14:textId="378F1EF7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Bomb Threat Procedure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4</w:t>
      </w:r>
      <w:r>
        <w:rPr>
          <w:rFonts w:ascii="Arial Narrow" w:eastAsia="Times New Roman" w:hAnsi="Arial Narrow" w:cs="Times New Roman"/>
          <w:kern w:val="0"/>
          <w14:ligatures w14:val="none"/>
        </w:rPr>
        <w:t>6</w:t>
      </w:r>
    </w:p>
    <w:p w14:paraId="59BE051F" w14:textId="0CC0B328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Suspicious Package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4</w:t>
      </w:r>
      <w:r>
        <w:rPr>
          <w:rFonts w:ascii="Arial Narrow" w:eastAsia="Times New Roman" w:hAnsi="Arial Narrow" w:cs="Times New Roman"/>
          <w:kern w:val="0"/>
          <w14:ligatures w14:val="none"/>
        </w:rPr>
        <w:t>9</w:t>
      </w:r>
    </w:p>
    <w:p w14:paraId="69D7678D" w14:textId="7AAA26FF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Bomb Threat Report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</w:r>
      <w:r>
        <w:rPr>
          <w:rFonts w:ascii="Arial Narrow" w:eastAsia="Times New Roman" w:hAnsi="Arial Narrow" w:cs="Times New Roman"/>
          <w:kern w:val="0"/>
          <w14:ligatures w14:val="none"/>
        </w:rPr>
        <w:t>50</w:t>
      </w:r>
    </w:p>
    <w:p w14:paraId="07AC7EA4" w14:textId="5C40F6FF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Explosion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5</w:t>
      </w:r>
      <w:r>
        <w:rPr>
          <w:rFonts w:ascii="Arial Narrow" w:eastAsia="Times New Roman" w:hAnsi="Arial Narrow" w:cs="Times New Roman"/>
          <w:kern w:val="0"/>
          <w14:ligatures w14:val="none"/>
        </w:rPr>
        <w:t>4</w:t>
      </w:r>
    </w:p>
    <w:p w14:paraId="7F831B10" w14:textId="77777777" w:rsidR="009B5D4A" w:rsidRPr="009B5D4A" w:rsidRDefault="009B5D4A" w:rsidP="009B5D4A">
      <w:pPr>
        <w:tabs>
          <w:tab w:val="right" w:leader="dot" w:pos="7920"/>
        </w:tabs>
        <w:spacing w:after="200" w:line="276" w:lineRule="auto"/>
        <w:ind w:left="72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</w:p>
    <w:p w14:paraId="63B22B92" w14:textId="77777777" w:rsidR="009B5D4A" w:rsidRPr="009B5D4A" w:rsidRDefault="009B5D4A" w:rsidP="009B5D4A">
      <w:pPr>
        <w:tabs>
          <w:tab w:val="right" w:leader="dot" w:pos="7920"/>
        </w:tabs>
        <w:spacing w:after="200" w:line="276" w:lineRule="auto"/>
        <w:ind w:left="72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</w:p>
    <w:p w14:paraId="453E7C7F" w14:textId="5A12AD91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School Closures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5</w:t>
      </w:r>
      <w:r>
        <w:rPr>
          <w:rFonts w:ascii="Arial Narrow" w:eastAsia="Times New Roman" w:hAnsi="Arial Narrow" w:cs="Times New Roman"/>
          <w:kern w:val="0"/>
          <w14:ligatures w14:val="none"/>
        </w:rPr>
        <w:t>6</w:t>
      </w:r>
    </w:p>
    <w:p w14:paraId="093AE2AA" w14:textId="77777777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Closure of Schools and Admin Buildings</w:t>
      </w:r>
    </w:p>
    <w:p w14:paraId="33165505" w14:textId="77777777" w:rsidR="009B5D4A" w:rsidRPr="009B5D4A" w:rsidRDefault="009B5D4A" w:rsidP="009B5D4A">
      <w:pPr>
        <w:numPr>
          <w:ilvl w:val="1"/>
          <w:numId w:val="1"/>
        </w:numPr>
        <w:tabs>
          <w:tab w:val="righ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Storms Arising During School Hours</w:t>
      </w:r>
    </w:p>
    <w:p w14:paraId="7AC882AB" w14:textId="77777777" w:rsidR="009B5D4A" w:rsidRPr="009B5D4A" w:rsidRDefault="009B5D4A" w:rsidP="009B5D4A">
      <w:pPr>
        <w:numPr>
          <w:ilvl w:val="1"/>
          <w:numId w:val="1"/>
        </w:numPr>
        <w:tabs>
          <w:tab w:val="righ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Indoor Recess</w:t>
      </w:r>
    </w:p>
    <w:p w14:paraId="7949E2DD" w14:textId="5EAB3D23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Tornado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5</w:t>
      </w:r>
      <w:r>
        <w:rPr>
          <w:rFonts w:ascii="Arial Narrow" w:eastAsia="Times New Roman" w:hAnsi="Arial Narrow" w:cs="Times New Roman"/>
          <w:kern w:val="0"/>
          <w14:ligatures w14:val="none"/>
        </w:rPr>
        <w:t>7</w:t>
      </w:r>
    </w:p>
    <w:p w14:paraId="22912528" w14:textId="77777777" w:rsidR="009B5D4A" w:rsidRPr="009B5D4A" w:rsidRDefault="009B5D4A" w:rsidP="009B5D4A">
      <w:pPr>
        <w:numPr>
          <w:ilvl w:val="1"/>
          <w:numId w:val="1"/>
        </w:numPr>
        <w:tabs>
          <w:tab w:val="righ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Severe Weather / Tornado Safety Locations</w:t>
      </w:r>
    </w:p>
    <w:p w14:paraId="354B4686" w14:textId="77777777" w:rsidR="009B5D4A" w:rsidRPr="009B5D4A" w:rsidRDefault="009B5D4A" w:rsidP="009B5D4A">
      <w:pPr>
        <w:numPr>
          <w:ilvl w:val="1"/>
          <w:numId w:val="1"/>
        </w:numPr>
        <w:tabs>
          <w:tab w:val="righ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Tornado Plan</w:t>
      </w:r>
    </w:p>
    <w:p w14:paraId="23DD581A" w14:textId="6807E4FC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Flood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6</w:t>
      </w:r>
      <w:r>
        <w:rPr>
          <w:rFonts w:ascii="Arial Narrow" w:eastAsia="Times New Roman" w:hAnsi="Arial Narrow" w:cs="Times New Roman"/>
          <w:kern w:val="0"/>
          <w14:ligatures w14:val="none"/>
        </w:rPr>
        <w:t>0</w:t>
      </w:r>
    </w:p>
    <w:p w14:paraId="7D89939D" w14:textId="472380D2" w:rsid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0" w:line="240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Failure of Services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</w:r>
      <w:r>
        <w:rPr>
          <w:rFonts w:ascii="Arial Narrow" w:eastAsia="Times New Roman" w:hAnsi="Arial Narrow" w:cs="Times New Roman"/>
          <w:kern w:val="0"/>
          <w14:ligatures w14:val="none"/>
        </w:rPr>
        <w:t>61</w:t>
      </w:r>
    </w:p>
    <w:p w14:paraId="1D7DBBC2" w14:textId="765E52C6" w:rsidR="009B5D4A" w:rsidRPr="00B57EAF" w:rsidRDefault="009B5D4A" w:rsidP="009B5D4A">
      <w:pPr>
        <w:pStyle w:val="ListParagraph"/>
        <w:numPr>
          <w:ilvl w:val="0"/>
          <w:numId w:val="5"/>
        </w:numPr>
        <w:tabs>
          <w:tab w:val="right" w:leader="dot" w:pos="7920"/>
        </w:tabs>
        <w:spacing w:after="200" w:line="276" w:lineRule="auto"/>
        <w:rPr>
          <w:rFonts w:ascii="Arial Narrow" w:eastAsia="Times New Roman" w:hAnsi="Arial Narrow" w:cs="Times New Roman"/>
          <w:kern w:val="0"/>
          <w:highlight w:val="yellow"/>
          <w14:ligatures w14:val="none"/>
        </w:rPr>
      </w:pPr>
      <w:r w:rsidRPr="00B57EAF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>Power Outage</w:t>
      </w:r>
      <w:r w:rsidR="00B57EAF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ab/>
        <w:t>62</w:t>
      </w:r>
    </w:p>
    <w:p w14:paraId="744D7B74" w14:textId="4B6730C1" w:rsidR="009B5D4A" w:rsidRPr="00B57EAF" w:rsidRDefault="009B5D4A" w:rsidP="009B5D4A">
      <w:pPr>
        <w:pStyle w:val="ListParagraph"/>
        <w:numPr>
          <w:ilvl w:val="0"/>
          <w:numId w:val="5"/>
        </w:numPr>
        <w:tabs>
          <w:tab w:val="right" w:leader="dot" w:pos="7920"/>
        </w:tabs>
        <w:spacing w:after="200" w:line="276" w:lineRule="auto"/>
        <w:rPr>
          <w:rFonts w:ascii="Arial Narrow" w:eastAsia="Times New Roman" w:hAnsi="Arial Narrow" w:cs="Times New Roman"/>
          <w:kern w:val="0"/>
          <w:highlight w:val="yellow"/>
          <w14:ligatures w14:val="none"/>
        </w:rPr>
      </w:pPr>
      <w:r w:rsidRPr="00B57EAF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>Water &amp; Sewer</w:t>
      </w:r>
      <w:r w:rsidR="00B57EAF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ab/>
        <w:t>63</w:t>
      </w:r>
    </w:p>
    <w:p w14:paraId="543CD6F5" w14:textId="4989E834" w:rsidR="009B5D4A" w:rsidRPr="009B5D4A" w:rsidRDefault="009B5D4A" w:rsidP="00B57EAF">
      <w:pPr>
        <w:pStyle w:val="ListParagraph"/>
        <w:numPr>
          <w:ilvl w:val="0"/>
          <w:numId w:val="5"/>
        </w:numPr>
        <w:tabs>
          <w:tab w:val="right" w:leader="dot" w:pos="7920"/>
        </w:tabs>
        <w:spacing w:after="0" w:line="24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B57EAF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>Natural Gas</w:t>
      </w:r>
      <w:r w:rsidR="00B57EAF">
        <w:rPr>
          <w:rFonts w:ascii="Arial Narrow" w:eastAsia="Times New Roman" w:hAnsi="Arial Narrow" w:cs="Times New Roman"/>
          <w:kern w:val="0"/>
          <w14:ligatures w14:val="none"/>
        </w:rPr>
        <w:tab/>
        <w:t>63</w:t>
      </w:r>
    </w:p>
    <w:p w14:paraId="21F0FAC1" w14:textId="366BF81B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Hazardous Materials / Chemical Spill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6</w:t>
      </w:r>
      <w:r w:rsidR="00B57EAF">
        <w:rPr>
          <w:rFonts w:ascii="Arial Narrow" w:eastAsia="Times New Roman" w:hAnsi="Arial Narrow" w:cs="Times New Roman"/>
          <w:kern w:val="0"/>
          <w14:ligatures w14:val="none"/>
        </w:rPr>
        <w:t>3</w:t>
      </w:r>
    </w:p>
    <w:p w14:paraId="34D07663" w14:textId="6C2D0F14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Chemical / Spill Kit Storage Location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6</w:t>
      </w:r>
      <w:r w:rsidR="00B57EAF">
        <w:rPr>
          <w:rFonts w:ascii="Arial Narrow" w:eastAsia="Times New Roman" w:hAnsi="Arial Narrow" w:cs="Times New Roman"/>
          <w:kern w:val="0"/>
          <w14:ligatures w14:val="none"/>
        </w:rPr>
        <w:t>3</w:t>
      </w:r>
    </w:p>
    <w:p w14:paraId="3C5A7740" w14:textId="2F17B293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External Chemical Spill – Vehicle or Train Derailment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6</w:t>
      </w:r>
      <w:r w:rsidR="00B57EAF">
        <w:rPr>
          <w:rFonts w:ascii="Arial Narrow" w:eastAsia="Times New Roman" w:hAnsi="Arial Narrow" w:cs="Times New Roman"/>
          <w:kern w:val="0"/>
          <w14:ligatures w14:val="none"/>
        </w:rPr>
        <w:t>3</w:t>
      </w:r>
    </w:p>
    <w:p w14:paraId="759DB06F" w14:textId="668C24F7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Chemical Spill – Within a Building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6</w:t>
      </w:r>
      <w:r w:rsidR="00B57EAF">
        <w:rPr>
          <w:rFonts w:ascii="Arial Narrow" w:eastAsia="Times New Roman" w:hAnsi="Arial Narrow" w:cs="Times New Roman"/>
          <w:kern w:val="0"/>
          <w14:ligatures w14:val="none"/>
        </w:rPr>
        <w:t>4</w:t>
      </w:r>
    </w:p>
    <w:p w14:paraId="3D867887" w14:textId="3D9B3251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Bus Accident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6</w:t>
      </w:r>
      <w:r w:rsidR="00B57EAF">
        <w:rPr>
          <w:rFonts w:ascii="Arial Narrow" w:eastAsia="Times New Roman" w:hAnsi="Arial Narrow" w:cs="Times New Roman"/>
          <w:kern w:val="0"/>
          <w14:ligatures w14:val="none"/>
        </w:rPr>
        <w:t>6</w:t>
      </w:r>
    </w:p>
    <w:p w14:paraId="6ACAA397" w14:textId="61DDA63F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Medical Emergencies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6</w:t>
      </w:r>
      <w:r w:rsidR="00B57EAF">
        <w:rPr>
          <w:rFonts w:ascii="Arial Narrow" w:eastAsia="Times New Roman" w:hAnsi="Arial Narrow" w:cs="Times New Roman"/>
          <w:kern w:val="0"/>
          <w14:ligatures w14:val="none"/>
        </w:rPr>
        <w:t>8</w:t>
      </w:r>
    </w:p>
    <w:p w14:paraId="7AF2BBCE" w14:textId="26B54D1E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First Aid / CPR Certification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6</w:t>
      </w:r>
      <w:r w:rsidR="00B57EAF">
        <w:rPr>
          <w:rFonts w:ascii="Arial Narrow" w:eastAsia="Times New Roman" w:hAnsi="Arial Narrow" w:cs="Times New Roman"/>
          <w:kern w:val="0"/>
          <w14:ligatures w14:val="none"/>
        </w:rPr>
        <w:t>8</w:t>
      </w:r>
    </w:p>
    <w:p w14:paraId="4D1BDA07" w14:textId="347C3F8D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First Aid Kit Locations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6</w:t>
      </w:r>
      <w:r w:rsidR="00B57EAF">
        <w:rPr>
          <w:rFonts w:ascii="Arial Narrow" w:eastAsia="Times New Roman" w:hAnsi="Arial Narrow" w:cs="Times New Roman"/>
          <w:kern w:val="0"/>
          <w14:ligatures w14:val="none"/>
        </w:rPr>
        <w:t>8</w:t>
      </w:r>
    </w:p>
    <w:p w14:paraId="408812B0" w14:textId="51A49D7C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Student Illness / Injury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6</w:t>
      </w:r>
      <w:r w:rsidR="00B57EAF">
        <w:rPr>
          <w:rFonts w:ascii="Arial Narrow" w:eastAsia="Times New Roman" w:hAnsi="Arial Narrow" w:cs="Times New Roman"/>
          <w:kern w:val="0"/>
          <w14:ligatures w14:val="none"/>
        </w:rPr>
        <w:t>9</w:t>
      </w:r>
    </w:p>
    <w:p w14:paraId="3F41C31A" w14:textId="14D3CD68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Staff Illness / Injury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</w:r>
      <w:r w:rsidR="00B57EAF">
        <w:rPr>
          <w:rFonts w:ascii="Arial Narrow" w:eastAsia="Times New Roman" w:hAnsi="Arial Narrow" w:cs="Times New Roman"/>
          <w:kern w:val="0"/>
          <w14:ligatures w14:val="none"/>
        </w:rPr>
        <w:t>71</w:t>
      </w:r>
    </w:p>
    <w:p w14:paraId="58E69C21" w14:textId="62C1B5D2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Poison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</w:r>
      <w:r w:rsidR="00B57EAF">
        <w:rPr>
          <w:rFonts w:ascii="Arial Narrow" w:eastAsia="Times New Roman" w:hAnsi="Arial Narrow" w:cs="Times New Roman"/>
          <w:kern w:val="0"/>
          <w14:ligatures w14:val="none"/>
        </w:rPr>
        <w:t>70</w:t>
      </w:r>
    </w:p>
    <w:p w14:paraId="2200761B" w14:textId="409F73D8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Emergency Ambulatory Services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</w:r>
      <w:r w:rsidR="00B57EAF">
        <w:rPr>
          <w:rFonts w:ascii="Arial Narrow" w:eastAsia="Times New Roman" w:hAnsi="Arial Narrow" w:cs="Times New Roman"/>
          <w:kern w:val="0"/>
          <w14:ligatures w14:val="none"/>
        </w:rPr>
        <w:t>71</w:t>
      </w:r>
    </w:p>
    <w:p w14:paraId="06BFB4AA" w14:textId="7093663F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Carbon Monoxide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7</w:t>
      </w:r>
      <w:r w:rsidR="00B57EAF">
        <w:rPr>
          <w:rFonts w:ascii="Arial Narrow" w:eastAsia="Times New Roman" w:hAnsi="Arial Narrow" w:cs="Times New Roman"/>
          <w:kern w:val="0"/>
          <w14:ligatures w14:val="none"/>
        </w:rPr>
        <w:t>2</w:t>
      </w:r>
    </w:p>
    <w:p w14:paraId="0382A2D9" w14:textId="175E1320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Control of Visitor Access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7</w:t>
      </w:r>
      <w:r w:rsidR="00B57EAF">
        <w:rPr>
          <w:rFonts w:ascii="Arial Narrow" w:eastAsia="Times New Roman" w:hAnsi="Arial Narrow" w:cs="Times New Roman"/>
          <w:kern w:val="0"/>
          <w14:ligatures w14:val="none"/>
        </w:rPr>
        <w:t>3</w:t>
      </w:r>
    </w:p>
    <w:p w14:paraId="45ADFE14" w14:textId="0207722F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Lost Student Search Plan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7</w:t>
      </w:r>
      <w:r w:rsidR="00B57EAF">
        <w:rPr>
          <w:rFonts w:ascii="Arial Narrow" w:eastAsia="Times New Roman" w:hAnsi="Arial Narrow" w:cs="Times New Roman"/>
          <w:kern w:val="0"/>
          <w14:ligatures w14:val="none"/>
        </w:rPr>
        <w:t>6</w:t>
      </w:r>
    </w:p>
    <w:p w14:paraId="3EF9154A" w14:textId="0395E5A3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Lost Student Search Plan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7</w:t>
      </w:r>
      <w:r w:rsidR="00B57EAF">
        <w:rPr>
          <w:rFonts w:ascii="Arial Narrow" w:eastAsia="Times New Roman" w:hAnsi="Arial Narrow" w:cs="Times New Roman"/>
          <w:kern w:val="0"/>
          <w14:ligatures w14:val="none"/>
        </w:rPr>
        <w:t>6</w:t>
      </w:r>
    </w:p>
    <w:p w14:paraId="74B2916B" w14:textId="4D4BA5D2" w:rsidR="009B5D4A" w:rsidRPr="009B5D4A" w:rsidRDefault="009B5D4A" w:rsidP="009B5D4A">
      <w:pPr>
        <w:numPr>
          <w:ilvl w:val="1"/>
          <w:numId w:val="1"/>
        </w:numPr>
        <w:tabs>
          <w:tab w:val="right" w:leader="dot" w:pos="7920"/>
        </w:tabs>
        <w:spacing w:after="200" w:line="276" w:lineRule="auto"/>
        <w:ind w:left="1170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Lost Student – After School Hours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7</w:t>
      </w:r>
      <w:r w:rsidR="00B57EAF">
        <w:rPr>
          <w:rFonts w:ascii="Arial Narrow" w:eastAsia="Times New Roman" w:hAnsi="Arial Narrow" w:cs="Times New Roman"/>
          <w:kern w:val="0"/>
          <w14:ligatures w14:val="none"/>
        </w:rPr>
        <w:t>8</w:t>
      </w:r>
    </w:p>
    <w:p w14:paraId="0181B866" w14:textId="341F888E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Working Alone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7</w:t>
      </w:r>
      <w:r w:rsidR="00B57EAF">
        <w:rPr>
          <w:rFonts w:ascii="Arial Narrow" w:eastAsia="Times New Roman" w:hAnsi="Arial Narrow" w:cs="Times New Roman"/>
          <w:kern w:val="0"/>
          <w14:ligatures w14:val="none"/>
        </w:rPr>
        <w:t>9</w:t>
      </w:r>
    </w:p>
    <w:p w14:paraId="688BE4B6" w14:textId="1881ED76" w:rsidR="009B5D4A" w:rsidRPr="009B5D4A" w:rsidRDefault="009B5D4A" w:rsidP="009B5D4A">
      <w:pPr>
        <w:numPr>
          <w:ilvl w:val="0"/>
          <w:numId w:val="4"/>
        </w:numPr>
        <w:tabs>
          <w:tab w:val="right" w:leader="dot" w:pos="7920"/>
        </w:tabs>
        <w:spacing w:after="200" w:line="276" w:lineRule="auto"/>
        <w:ind w:left="1134" w:hanging="283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strike/>
          <w:kern w:val="0"/>
          <w:highlight w:val="yellow"/>
          <w14:ligatures w14:val="none"/>
        </w:rPr>
        <w:t>WASP Workplace Safety System Program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</w:r>
      <w:r w:rsidR="00B57EAF">
        <w:rPr>
          <w:rFonts w:ascii="Arial Narrow" w:eastAsia="Times New Roman" w:hAnsi="Arial Narrow" w:cs="Times New Roman"/>
          <w:kern w:val="0"/>
          <w14:ligatures w14:val="none"/>
        </w:rPr>
        <w:t>81</w:t>
      </w:r>
    </w:p>
    <w:p w14:paraId="59D21B25" w14:textId="31E52B94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:highlight w:val="yellow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>Outdoor Air Quality (new)</w:t>
      </w:r>
      <w:r w:rsidRPr="009B5D4A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ab/>
      </w:r>
      <w:r w:rsidR="00B57EAF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>81</w:t>
      </w:r>
    </w:p>
    <w:p w14:paraId="6C683780" w14:textId="1CB218B1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:highlight w:val="yellow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>Wild Animals (new)</w:t>
      </w:r>
      <w:r w:rsidRPr="009B5D4A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ab/>
        <w:t>8</w:t>
      </w:r>
      <w:r w:rsidR="00B57EAF">
        <w:rPr>
          <w:rFonts w:ascii="Arial Narrow" w:eastAsia="Times New Roman" w:hAnsi="Arial Narrow" w:cs="Times New Roman"/>
          <w:kern w:val="0"/>
          <w:highlight w:val="yellow"/>
          <w14:ligatures w14:val="none"/>
        </w:rPr>
        <w:t>4</w:t>
      </w:r>
    </w:p>
    <w:p w14:paraId="75261A44" w14:textId="35EEB6A8" w:rsidR="009B5D4A" w:rsidRPr="009B5D4A" w:rsidRDefault="009B5D4A" w:rsidP="009B5D4A">
      <w:pPr>
        <w:numPr>
          <w:ilvl w:val="0"/>
          <w:numId w:val="1"/>
        </w:numPr>
        <w:tabs>
          <w:tab w:val="right" w:leader="dot" w:pos="7920"/>
        </w:tabs>
        <w:spacing w:after="200" w:line="276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9B5D4A">
        <w:rPr>
          <w:rFonts w:ascii="Arial Narrow" w:eastAsia="Times New Roman" w:hAnsi="Arial Narrow" w:cs="Times New Roman"/>
          <w:kern w:val="0"/>
          <w14:ligatures w14:val="none"/>
        </w:rPr>
        <w:t>Reviewing, Updating, Sharing &amp; Rehearsal of The Plan</w:t>
      </w:r>
      <w:r w:rsidRPr="009B5D4A">
        <w:rPr>
          <w:rFonts w:ascii="Arial Narrow" w:eastAsia="Times New Roman" w:hAnsi="Arial Narrow" w:cs="Times New Roman"/>
          <w:kern w:val="0"/>
          <w14:ligatures w14:val="none"/>
        </w:rPr>
        <w:tab/>
        <w:t>8</w:t>
      </w:r>
      <w:r w:rsidR="00B57EAF">
        <w:rPr>
          <w:rFonts w:ascii="Arial Narrow" w:eastAsia="Times New Roman" w:hAnsi="Arial Narrow" w:cs="Times New Roman"/>
          <w:kern w:val="0"/>
          <w14:ligatures w14:val="none"/>
        </w:rPr>
        <w:t>6</w:t>
      </w:r>
    </w:p>
    <w:p w14:paraId="51CA8AC7" w14:textId="77777777" w:rsidR="009B5D4A" w:rsidRPr="009B5D4A" w:rsidRDefault="009B5D4A" w:rsidP="009B5D4A">
      <w:pPr>
        <w:tabs>
          <w:tab w:val="right" w:pos="7920"/>
        </w:tabs>
        <w:spacing w:after="0" w:line="240" w:lineRule="auto"/>
        <w:rPr>
          <w:rFonts w:ascii="Calibri" w:eastAsia="Times New Roman" w:hAnsi="Calibri" w:cs="Arial"/>
          <w:b/>
          <w:kern w:val="0"/>
          <w:sz w:val="28"/>
          <w:szCs w:val="28"/>
          <w14:ligatures w14:val="none"/>
        </w:rPr>
      </w:pPr>
    </w:p>
    <w:p w14:paraId="777DE6CB" w14:textId="77777777" w:rsidR="00985E7A" w:rsidRDefault="00985E7A"/>
    <w:sectPr w:rsidR="00985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11F0"/>
    <w:multiLevelType w:val="hybridMultilevel"/>
    <w:tmpl w:val="C2EC8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B64A9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8425C"/>
    <w:multiLevelType w:val="hybridMultilevel"/>
    <w:tmpl w:val="14A8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B64A9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135CE"/>
    <w:multiLevelType w:val="hybridMultilevel"/>
    <w:tmpl w:val="A5CC0FBE"/>
    <w:lvl w:ilvl="0" w:tplc="4AA8658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402A8F"/>
    <w:multiLevelType w:val="hybridMultilevel"/>
    <w:tmpl w:val="C2FCE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B64A9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6292D"/>
    <w:multiLevelType w:val="hybridMultilevel"/>
    <w:tmpl w:val="B4325D7C"/>
    <w:lvl w:ilvl="0" w:tplc="46B64A9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613452">
    <w:abstractNumId w:val="1"/>
  </w:num>
  <w:num w:numId="2" w16cid:durableId="1342856885">
    <w:abstractNumId w:val="0"/>
  </w:num>
  <w:num w:numId="3" w16cid:durableId="1508787680">
    <w:abstractNumId w:val="3"/>
  </w:num>
  <w:num w:numId="4" w16cid:durableId="1790199164">
    <w:abstractNumId w:val="2"/>
  </w:num>
  <w:num w:numId="5" w16cid:durableId="612396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4A"/>
    <w:rsid w:val="00525D58"/>
    <w:rsid w:val="008A23CE"/>
    <w:rsid w:val="00985E7A"/>
    <w:rsid w:val="009B5D4A"/>
    <w:rsid w:val="00B5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785E"/>
  <w15:chartTrackingRefBased/>
  <w15:docId w15:val="{9754AD06-A2B5-4C80-9672-69C63331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D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D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D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D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D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9B5D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 Carriere</dc:creator>
  <cp:keywords/>
  <dc:description/>
  <cp:lastModifiedBy>Lorie Carriere</cp:lastModifiedBy>
  <cp:revision>1</cp:revision>
  <dcterms:created xsi:type="dcterms:W3CDTF">2025-07-08T19:19:00Z</dcterms:created>
  <dcterms:modified xsi:type="dcterms:W3CDTF">2025-07-08T19:40:00Z</dcterms:modified>
</cp:coreProperties>
</file>