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4012" w14:textId="0E72B775" w:rsidR="005768EA" w:rsidRDefault="005768EA" w:rsidP="00AA7E1C"/>
    <w:p w14:paraId="61F4C92F" w14:textId="6B9AC254" w:rsidR="00C33DF5" w:rsidRPr="002F0399" w:rsidRDefault="00C33DF5" w:rsidP="002F0399">
      <w:pPr>
        <w:jc w:val="center"/>
        <w:rPr>
          <w:b/>
          <w:bCs/>
        </w:rPr>
      </w:pPr>
      <w:r w:rsidRPr="002F0399">
        <w:rPr>
          <w:b/>
          <w:bCs/>
        </w:rPr>
        <w:t>Bison Run Catchment Proposal</w:t>
      </w:r>
    </w:p>
    <w:p w14:paraId="3425627F" w14:textId="29509FE3" w:rsidR="00346B01" w:rsidRDefault="00346B01" w:rsidP="00346B01">
      <w:pPr>
        <w:rPr>
          <w:rFonts w:ascii="Arial" w:hAnsi="Arial" w:cs="Arial"/>
          <w:color w:val="000000"/>
        </w:rPr>
      </w:pPr>
      <w:r>
        <w:rPr>
          <w:rFonts w:ascii="Arial" w:hAnsi="Arial" w:cs="Arial"/>
          <w:color w:val="000000"/>
        </w:rPr>
        <w:t>We acknowledge and regret that the matter of school construction and catchment has caused uncertainty for families. We have been engaged in a lengthy and thorough consultation with respect to creating a long term and sustainable catchment for Bison Run School</w:t>
      </w:r>
      <w:r w:rsidR="00A16162">
        <w:rPr>
          <w:rFonts w:ascii="Arial" w:hAnsi="Arial" w:cs="Arial"/>
          <w:color w:val="000000"/>
        </w:rPr>
        <w:t>.  Some</w:t>
      </w:r>
      <w:r>
        <w:rPr>
          <w:rFonts w:ascii="Arial" w:hAnsi="Arial" w:cs="Arial"/>
          <w:color w:val="000000"/>
        </w:rPr>
        <w:t xml:space="preserve"> of the key points in the decision-making process</w:t>
      </w:r>
      <w:r w:rsidR="00A16162">
        <w:rPr>
          <w:rFonts w:ascii="Arial" w:hAnsi="Arial" w:cs="Arial"/>
          <w:color w:val="000000"/>
        </w:rPr>
        <w:t xml:space="preserve"> are outlined below:</w:t>
      </w:r>
    </w:p>
    <w:p w14:paraId="5A8D6FBB" w14:textId="77777777" w:rsidR="00346B01" w:rsidRDefault="00346B01" w:rsidP="00346B01">
      <w:pPr>
        <w:pStyle w:val="ListParagraph"/>
        <w:numPr>
          <w:ilvl w:val="0"/>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The province has for many decades directed school divisions to utilize available space in existing schools before new schools are approved.</w:t>
      </w:r>
    </w:p>
    <w:p w14:paraId="7F044799" w14:textId="4598021E" w:rsidR="00346B01" w:rsidRDefault="00346B01" w:rsidP="00346B01">
      <w:pPr>
        <w:pStyle w:val="ListParagraph"/>
        <w:numPr>
          <w:ilvl w:val="1"/>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The schools in Whyte Ridge current</w:t>
      </w:r>
      <w:r w:rsidR="00D90834">
        <w:rPr>
          <w:rFonts w:ascii="Arial" w:eastAsia="Times New Roman" w:hAnsi="Arial" w:cs="Arial"/>
          <w:color w:val="000000"/>
        </w:rPr>
        <w:t>ly</w:t>
      </w:r>
      <w:r>
        <w:rPr>
          <w:rFonts w:ascii="Arial" w:eastAsia="Times New Roman" w:hAnsi="Arial" w:cs="Arial"/>
          <w:color w:val="000000"/>
        </w:rPr>
        <w:t xml:space="preserve"> have space for students living in Whyte Ridge and nearby communities such as Bridgwater Lakes and Bridgwater Trails</w:t>
      </w:r>
    </w:p>
    <w:p w14:paraId="623BC3A6" w14:textId="77777777" w:rsidR="00346B01" w:rsidRDefault="00346B01" w:rsidP="00346B01">
      <w:pPr>
        <w:pStyle w:val="ListParagraph"/>
        <w:numPr>
          <w:ilvl w:val="1"/>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The schools in Waverley Heights have space for student living in Waverley Heights, Bridgwater Forest, and for some of the students living in Prairie Pointe</w:t>
      </w:r>
    </w:p>
    <w:p w14:paraId="29CD95F1" w14:textId="0CA2BFAD" w:rsidR="00346B01" w:rsidRDefault="00346B01" w:rsidP="00346B01">
      <w:pPr>
        <w:pStyle w:val="ListParagraph"/>
        <w:numPr>
          <w:ilvl w:val="1"/>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 xml:space="preserve">Bonnycastle has space for the FI students living in </w:t>
      </w:r>
      <w:r w:rsidR="00120D3E">
        <w:rPr>
          <w:rFonts w:ascii="Arial" w:eastAsia="Times New Roman" w:hAnsi="Arial" w:cs="Arial"/>
          <w:color w:val="000000"/>
        </w:rPr>
        <w:t xml:space="preserve">the </w:t>
      </w:r>
      <w:r>
        <w:rPr>
          <w:rFonts w:ascii="Arial" w:eastAsia="Times New Roman" w:hAnsi="Arial" w:cs="Arial"/>
          <w:color w:val="000000"/>
        </w:rPr>
        <w:t>Bridgwater</w:t>
      </w:r>
      <w:r w:rsidR="00120D3E">
        <w:rPr>
          <w:rFonts w:ascii="Arial" w:eastAsia="Times New Roman" w:hAnsi="Arial" w:cs="Arial"/>
          <w:color w:val="000000"/>
        </w:rPr>
        <w:t>s</w:t>
      </w:r>
    </w:p>
    <w:p w14:paraId="4EFE01D6" w14:textId="345531FD" w:rsidR="00346B01" w:rsidRDefault="00346B01" w:rsidP="00346B01">
      <w:pPr>
        <w:pStyle w:val="ListParagraph"/>
        <w:numPr>
          <w:ilvl w:val="1"/>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Viscount Alexander and Crane have space for French Immersion students for a fairly large part of Pembina Trails S</w:t>
      </w:r>
      <w:r w:rsidR="00C0360A">
        <w:rPr>
          <w:rFonts w:ascii="Arial" w:eastAsia="Times New Roman" w:hAnsi="Arial" w:cs="Arial"/>
          <w:color w:val="000000"/>
        </w:rPr>
        <w:t xml:space="preserve">chool </w:t>
      </w:r>
      <w:r>
        <w:rPr>
          <w:rFonts w:ascii="Arial" w:eastAsia="Times New Roman" w:hAnsi="Arial" w:cs="Arial"/>
          <w:color w:val="000000"/>
        </w:rPr>
        <w:t>D</w:t>
      </w:r>
      <w:r w:rsidR="00C0360A">
        <w:rPr>
          <w:rFonts w:ascii="Arial" w:eastAsia="Times New Roman" w:hAnsi="Arial" w:cs="Arial"/>
          <w:color w:val="000000"/>
        </w:rPr>
        <w:t>ivision</w:t>
      </w:r>
    </w:p>
    <w:p w14:paraId="01994CEE" w14:textId="77777777" w:rsidR="00346B01" w:rsidRDefault="00346B01" w:rsidP="00346B01">
      <w:pPr>
        <w:pStyle w:val="ListParagraph"/>
        <w:numPr>
          <w:ilvl w:val="0"/>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We conducted three public consultations</w:t>
      </w:r>
    </w:p>
    <w:p w14:paraId="7129064C" w14:textId="77777777" w:rsidR="00346B01" w:rsidRDefault="00346B01" w:rsidP="00346B01">
      <w:pPr>
        <w:pStyle w:val="ListParagraph"/>
        <w:numPr>
          <w:ilvl w:val="1"/>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Acadia School in 2019</w:t>
      </w:r>
    </w:p>
    <w:p w14:paraId="4DE38885" w14:textId="77777777" w:rsidR="00346B01" w:rsidRDefault="00346B01" w:rsidP="00346B01">
      <w:pPr>
        <w:pStyle w:val="ListParagraph"/>
        <w:numPr>
          <w:ilvl w:val="1"/>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2019-2020 at South Pointe</w:t>
      </w:r>
    </w:p>
    <w:p w14:paraId="2CF945E3" w14:textId="77777777" w:rsidR="00346B01" w:rsidRDefault="00346B01" w:rsidP="00346B01">
      <w:pPr>
        <w:pStyle w:val="ListParagraph"/>
        <w:numPr>
          <w:ilvl w:val="1"/>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On TEAMS during the pandemic</w:t>
      </w:r>
    </w:p>
    <w:p w14:paraId="71FADAB2" w14:textId="77777777" w:rsidR="00346B01" w:rsidRDefault="00346B01" w:rsidP="00346B01">
      <w:pPr>
        <w:pStyle w:val="ListParagraph"/>
        <w:numPr>
          <w:ilvl w:val="0"/>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We ran a ThoughtExchange to get feedback from our families</w:t>
      </w:r>
    </w:p>
    <w:p w14:paraId="3FA4D893" w14:textId="13AB906A" w:rsidR="00346B01" w:rsidRDefault="00346B01" w:rsidP="00346B01">
      <w:pPr>
        <w:pStyle w:val="ListParagraph"/>
        <w:numPr>
          <w:ilvl w:val="0"/>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 xml:space="preserve">We engaged Harris Consulting in 2022 to meet with parents of </w:t>
      </w:r>
      <w:r w:rsidR="004E1B2F">
        <w:rPr>
          <w:rFonts w:ascii="Arial" w:eastAsia="Times New Roman" w:hAnsi="Arial" w:cs="Arial"/>
          <w:color w:val="000000"/>
        </w:rPr>
        <w:t>several schools</w:t>
      </w:r>
      <w:r>
        <w:rPr>
          <w:rFonts w:ascii="Arial" w:eastAsia="Times New Roman" w:hAnsi="Arial" w:cs="Arial"/>
          <w:color w:val="000000"/>
        </w:rPr>
        <w:t>, principals, and to conduct another online survey</w:t>
      </w:r>
    </w:p>
    <w:p w14:paraId="32154742" w14:textId="77777777" w:rsidR="00346B01" w:rsidRDefault="00346B01" w:rsidP="00346B01">
      <w:pPr>
        <w:pStyle w:val="ListParagraph"/>
        <w:numPr>
          <w:ilvl w:val="0"/>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 xml:space="preserve">The plans that we shared over these past three years were all DRAFT versions. They were not the final product. </w:t>
      </w:r>
    </w:p>
    <w:p w14:paraId="755B903B" w14:textId="77777777" w:rsidR="00346B01" w:rsidRDefault="00346B01" w:rsidP="00346B01">
      <w:pPr>
        <w:pStyle w:val="ListParagraph"/>
        <w:numPr>
          <w:ilvl w:val="0"/>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Two new schools have been promised to Pembina Trails</w:t>
      </w:r>
    </w:p>
    <w:p w14:paraId="54B91ECB" w14:textId="77777777" w:rsidR="00346B01" w:rsidRDefault="00346B01" w:rsidP="00346B01">
      <w:pPr>
        <w:pStyle w:val="ListParagraph"/>
        <w:numPr>
          <w:ilvl w:val="1"/>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Prairie Pointe</w:t>
      </w:r>
    </w:p>
    <w:p w14:paraId="5CDF3938" w14:textId="77777777" w:rsidR="00346B01" w:rsidRDefault="00346B01" w:rsidP="00346B01">
      <w:pPr>
        <w:pStyle w:val="ListParagraph"/>
        <w:numPr>
          <w:ilvl w:val="1"/>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Bridgwater Lakes</w:t>
      </w:r>
    </w:p>
    <w:p w14:paraId="7AA313A0" w14:textId="013EF238" w:rsidR="00346B01" w:rsidRDefault="00346B01" w:rsidP="00346B01">
      <w:pPr>
        <w:pStyle w:val="ListParagraph"/>
        <w:numPr>
          <w:ilvl w:val="0"/>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Bison Run School will be a K-8 School (English Program) that will eventually serve the community of Bison Run</w:t>
      </w:r>
      <w:r w:rsidR="00DE28CA">
        <w:rPr>
          <w:rFonts w:ascii="Arial" w:eastAsia="Times New Roman" w:hAnsi="Arial" w:cs="Arial"/>
          <w:color w:val="000000"/>
        </w:rPr>
        <w:t>, which is in early stages of development but will be the home to hundreds of students in a very short time</w:t>
      </w:r>
      <w:r>
        <w:rPr>
          <w:rFonts w:ascii="Arial" w:eastAsia="Times New Roman" w:hAnsi="Arial" w:cs="Arial"/>
          <w:color w:val="000000"/>
        </w:rPr>
        <w:t xml:space="preserve">. Our plan therefore provides a way for us to both alleviate enrolment pressures at South Pointe and accommodate the growing population of Prairie Pointe where there are no available seats in schools. </w:t>
      </w:r>
    </w:p>
    <w:p w14:paraId="5D34CBBF" w14:textId="0D7E79FD" w:rsidR="00346B01" w:rsidRDefault="00346B01" w:rsidP="00346B01">
      <w:pPr>
        <w:pStyle w:val="ListParagraph"/>
        <w:numPr>
          <w:ilvl w:val="0"/>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 xml:space="preserve">This imperfect plan before the Board allows us to ensure that students </w:t>
      </w:r>
      <w:r w:rsidR="00360944">
        <w:rPr>
          <w:rFonts w:ascii="Arial" w:eastAsia="Times New Roman" w:hAnsi="Arial" w:cs="Arial"/>
          <w:color w:val="000000"/>
        </w:rPr>
        <w:t xml:space="preserve">currently </w:t>
      </w:r>
      <w:r>
        <w:rPr>
          <w:rFonts w:ascii="Arial" w:eastAsia="Times New Roman" w:hAnsi="Arial" w:cs="Arial"/>
          <w:color w:val="000000"/>
        </w:rPr>
        <w:t xml:space="preserve">without a place to attend school have a place and provides for a </w:t>
      </w:r>
      <w:r w:rsidR="00D75920">
        <w:rPr>
          <w:rFonts w:ascii="Arial" w:eastAsia="Times New Roman" w:hAnsi="Arial" w:cs="Arial"/>
          <w:color w:val="000000"/>
        </w:rPr>
        <w:t>long-term</w:t>
      </w:r>
      <w:r>
        <w:rPr>
          <w:rFonts w:ascii="Arial" w:eastAsia="Times New Roman" w:hAnsi="Arial" w:cs="Arial"/>
          <w:color w:val="000000"/>
        </w:rPr>
        <w:t xml:space="preserve"> sustainable plan for the new school in Bison Run</w:t>
      </w:r>
    </w:p>
    <w:p w14:paraId="4D794A82" w14:textId="1D72CA66" w:rsidR="00346B01" w:rsidRDefault="00346B01" w:rsidP="00346B01">
      <w:pPr>
        <w:pStyle w:val="ListParagraph"/>
        <w:numPr>
          <w:ilvl w:val="0"/>
          <w:numId w:val="24"/>
        </w:numPr>
        <w:spacing w:after="0" w:line="240" w:lineRule="auto"/>
        <w:contextualSpacing w:val="0"/>
        <w:rPr>
          <w:rFonts w:ascii="Arial" w:eastAsia="Times New Roman" w:hAnsi="Arial" w:cs="Arial"/>
          <w:color w:val="000000"/>
        </w:rPr>
      </w:pPr>
      <w:r>
        <w:rPr>
          <w:rFonts w:ascii="Arial" w:eastAsia="Times New Roman" w:hAnsi="Arial" w:cs="Arial"/>
          <w:color w:val="000000"/>
        </w:rPr>
        <w:t xml:space="preserve">As soon as the new schools in Bridgwater Lakes and Prairie Pointe are ready, students living in those communities will attend there. </w:t>
      </w:r>
    </w:p>
    <w:p w14:paraId="57CB72FC" w14:textId="3946ADB2" w:rsidR="00733B9C" w:rsidRDefault="00733B9C" w:rsidP="00733B9C">
      <w:pPr>
        <w:spacing w:after="0" w:line="240" w:lineRule="auto"/>
        <w:rPr>
          <w:rFonts w:ascii="Arial" w:eastAsia="Times New Roman" w:hAnsi="Arial" w:cs="Arial"/>
          <w:color w:val="000000"/>
        </w:rPr>
      </w:pPr>
    </w:p>
    <w:p w14:paraId="67824EB8" w14:textId="2E934C4D" w:rsidR="00733B9C" w:rsidRPr="00733B9C" w:rsidRDefault="00733B9C" w:rsidP="00733B9C">
      <w:pPr>
        <w:spacing w:after="0" w:line="240" w:lineRule="auto"/>
        <w:rPr>
          <w:rFonts w:ascii="Arial" w:eastAsia="Times New Roman" w:hAnsi="Arial" w:cs="Arial"/>
          <w:color w:val="000000"/>
        </w:rPr>
      </w:pPr>
      <w:r>
        <w:rPr>
          <w:rFonts w:ascii="Arial" w:eastAsia="Times New Roman" w:hAnsi="Arial" w:cs="Arial"/>
          <w:color w:val="000000"/>
        </w:rPr>
        <w:t xml:space="preserve">Establishing catchments in new neighbourhoods is challenging.  </w:t>
      </w:r>
      <w:r w:rsidR="000B4686">
        <w:rPr>
          <w:rFonts w:ascii="Arial" w:eastAsia="Times New Roman" w:hAnsi="Arial" w:cs="Arial"/>
          <w:color w:val="000000"/>
        </w:rPr>
        <w:t>What follows is an attempt to answer some of the more frequently asked questions com</w:t>
      </w:r>
      <w:r w:rsidR="00706806">
        <w:rPr>
          <w:rFonts w:ascii="Arial" w:eastAsia="Times New Roman" w:hAnsi="Arial" w:cs="Arial"/>
          <w:color w:val="000000"/>
        </w:rPr>
        <w:t xml:space="preserve">ing from our public. </w:t>
      </w:r>
    </w:p>
    <w:p w14:paraId="412C3B30" w14:textId="77777777" w:rsidR="00346B01" w:rsidRDefault="00346B01" w:rsidP="00346B01">
      <w:pPr>
        <w:rPr>
          <w:rFonts w:ascii="Arial" w:hAnsi="Arial" w:cs="Arial"/>
          <w:color w:val="000000"/>
        </w:rPr>
      </w:pPr>
    </w:p>
    <w:p w14:paraId="284FE4CC" w14:textId="77777777" w:rsidR="00346B01" w:rsidRDefault="00346B01" w:rsidP="00AA7E1C"/>
    <w:p w14:paraId="1152E11E" w14:textId="63E2E583" w:rsidR="00346B01" w:rsidRDefault="00346B01" w:rsidP="00AA7E1C"/>
    <w:p w14:paraId="128BADA1" w14:textId="77777777" w:rsidR="00BF380E" w:rsidRDefault="00BF380E" w:rsidP="00AA7E1C"/>
    <w:p w14:paraId="155B723A" w14:textId="03AF3D5A" w:rsidR="00C33DF5" w:rsidRPr="001E7F90" w:rsidRDefault="00C33DF5" w:rsidP="00AA7E1C">
      <w:pPr>
        <w:rPr>
          <w:b/>
          <w:bCs/>
          <w:sz w:val="24"/>
          <w:szCs w:val="24"/>
        </w:rPr>
      </w:pPr>
      <w:r w:rsidRPr="001E7F90">
        <w:rPr>
          <w:b/>
          <w:bCs/>
          <w:sz w:val="24"/>
          <w:szCs w:val="24"/>
        </w:rPr>
        <w:lastRenderedPageBreak/>
        <w:t>Q</w:t>
      </w:r>
      <w:r w:rsidR="002F0399" w:rsidRPr="001E7F90">
        <w:rPr>
          <w:b/>
          <w:bCs/>
          <w:sz w:val="24"/>
          <w:szCs w:val="24"/>
        </w:rPr>
        <w:t>1</w:t>
      </w:r>
      <w:r w:rsidR="00360944" w:rsidRPr="001E7F90">
        <w:rPr>
          <w:b/>
          <w:bCs/>
          <w:sz w:val="24"/>
          <w:szCs w:val="24"/>
        </w:rPr>
        <w:t>:</w:t>
      </w:r>
      <w:r w:rsidRPr="001E7F90">
        <w:rPr>
          <w:b/>
          <w:bCs/>
          <w:sz w:val="24"/>
          <w:szCs w:val="24"/>
        </w:rPr>
        <w:tab/>
        <w:t>The plan presented in 2019 is not the same as the catchment</w:t>
      </w:r>
      <w:r w:rsidR="002F0399" w:rsidRPr="001E7F90">
        <w:rPr>
          <w:b/>
          <w:bCs/>
          <w:sz w:val="24"/>
          <w:szCs w:val="24"/>
        </w:rPr>
        <w:t xml:space="preserve"> plan</w:t>
      </w:r>
      <w:r w:rsidRPr="001E7F90">
        <w:rPr>
          <w:b/>
          <w:bCs/>
          <w:sz w:val="24"/>
          <w:szCs w:val="24"/>
        </w:rPr>
        <w:t xml:space="preserve"> now.  Why?</w:t>
      </w:r>
    </w:p>
    <w:p w14:paraId="1CC3107E" w14:textId="5B9BF6AF" w:rsidR="00C33DF5" w:rsidRPr="001E7F90" w:rsidRDefault="00C33DF5" w:rsidP="00C33DF5">
      <w:pPr>
        <w:ind w:left="720" w:hanging="720"/>
        <w:rPr>
          <w:sz w:val="24"/>
          <w:szCs w:val="24"/>
        </w:rPr>
      </w:pPr>
      <w:r w:rsidRPr="001E7F90">
        <w:rPr>
          <w:sz w:val="24"/>
          <w:szCs w:val="24"/>
        </w:rPr>
        <w:t>A</w:t>
      </w:r>
      <w:r w:rsidR="002F0399" w:rsidRPr="001E7F90">
        <w:rPr>
          <w:sz w:val="24"/>
          <w:szCs w:val="24"/>
        </w:rPr>
        <w:t>1</w:t>
      </w:r>
      <w:r w:rsidRPr="001E7F90">
        <w:rPr>
          <w:sz w:val="24"/>
          <w:szCs w:val="24"/>
        </w:rPr>
        <w:t>:</w:t>
      </w:r>
      <w:r w:rsidRPr="001E7F90">
        <w:rPr>
          <w:sz w:val="24"/>
          <w:szCs w:val="24"/>
        </w:rPr>
        <w:tab/>
        <w:t xml:space="preserve">The </w:t>
      </w:r>
      <w:r w:rsidR="004E47BC" w:rsidRPr="001E7F90">
        <w:rPr>
          <w:sz w:val="24"/>
          <w:szCs w:val="24"/>
        </w:rPr>
        <w:t>2019 draft</w:t>
      </w:r>
      <w:r w:rsidRPr="001E7F90">
        <w:rPr>
          <w:sz w:val="24"/>
          <w:szCs w:val="24"/>
        </w:rPr>
        <w:t xml:space="preserve"> change</w:t>
      </w:r>
      <w:r w:rsidR="004E47BC" w:rsidRPr="001E7F90">
        <w:rPr>
          <w:sz w:val="24"/>
          <w:szCs w:val="24"/>
        </w:rPr>
        <w:t>d</w:t>
      </w:r>
      <w:r w:rsidRPr="001E7F90">
        <w:rPr>
          <w:sz w:val="24"/>
          <w:szCs w:val="24"/>
        </w:rPr>
        <w:t xml:space="preserve"> between 2019 and the anticipated opening in 2023</w:t>
      </w:r>
      <w:r w:rsidR="00F113F5" w:rsidRPr="001E7F90">
        <w:rPr>
          <w:sz w:val="24"/>
          <w:szCs w:val="24"/>
        </w:rPr>
        <w:t xml:space="preserve"> due to variables changing over time.  These include but are not limited to:</w:t>
      </w:r>
    </w:p>
    <w:p w14:paraId="75055E47" w14:textId="524ED5A5" w:rsidR="00C33DF5" w:rsidRPr="001E7F90" w:rsidRDefault="00C33DF5" w:rsidP="00C33DF5">
      <w:pPr>
        <w:pStyle w:val="ListParagraph"/>
        <w:numPr>
          <w:ilvl w:val="0"/>
          <w:numId w:val="23"/>
        </w:numPr>
        <w:rPr>
          <w:sz w:val="24"/>
          <w:szCs w:val="24"/>
        </w:rPr>
      </w:pPr>
      <w:r w:rsidRPr="001E7F90">
        <w:rPr>
          <w:sz w:val="24"/>
          <w:szCs w:val="24"/>
        </w:rPr>
        <w:t xml:space="preserve">The number of anticipated homes in Bison Run has increased.  Although it is hard to imagine when looking at an empty field, this school could soon be filled by children living right in the Bison Run neighbourhood.  Space must be </w:t>
      </w:r>
      <w:r w:rsidR="002F0399" w:rsidRPr="001E7F90">
        <w:rPr>
          <w:sz w:val="24"/>
          <w:szCs w:val="24"/>
        </w:rPr>
        <w:t>reserved</w:t>
      </w:r>
      <w:r w:rsidRPr="001E7F90">
        <w:rPr>
          <w:sz w:val="24"/>
          <w:szCs w:val="24"/>
        </w:rPr>
        <w:t xml:space="preserve"> for these children</w:t>
      </w:r>
      <w:r w:rsidR="00360944">
        <w:rPr>
          <w:sz w:val="24"/>
          <w:szCs w:val="24"/>
        </w:rPr>
        <w:t>.</w:t>
      </w:r>
    </w:p>
    <w:p w14:paraId="1146640F" w14:textId="2407EBEB" w:rsidR="00C33DF5" w:rsidRPr="001E7F90" w:rsidRDefault="00C33DF5" w:rsidP="00C33DF5">
      <w:pPr>
        <w:pStyle w:val="ListParagraph"/>
        <w:numPr>
          <w:ilvl w:val="0"/>
          <w:numId w:val="23"/>
        </w:numPr>
        <w:rPr>
          <w:sz w:val="24"/>
          <w:szCs w:val="24"/>
        </w:rPr>
      </w:pPr>
      <w:r w:rsidRPr="001E7F90">
        <w:rPr>
          <w:sz w:val="24"/>
          <w:szCs w:val="24"/>
        </w:rPr>
        <w:t>École South Pointe has exceeded capacity.  By shifting some students who live closest to Bison Run the Division is better able to manage enrolment at both South Pointe and Bison Run.</w:t>
      </w:r>
    </w:p>
    <w:p w14:paraId="45CF09B3" w14:textId="767239AE" w:rsidR="00C33DF5" w:rsidRPr="001E7F90" w:rsidRDefault="0044636A" w:rsidP="007E6310">
      <w:pPr>
        <w:pStyle w:val="ListParagraph"/>
        <w:numPr>
          <w:ilvl w:val="0"/>
          <w:numId w:val="23"/>
        </w:numPr>
        <w:rPr>
          <w:sz w:val="24"/>
          <w:szCs w:val="24"/>
        </w:rPr>
      </w:pPr>
      <w:r w:rsidRPr="001E7F90">
        <w:rPr>
          <w:sz w:val="24"/>
          <w:szCs w:val="24"/>
        </w:rPr>
        <w:t xml:space="preserve">Enrolment growth has slowed at other schools where there is capacity.  As such, </w:t>
      </w:r>
      <w:r w:rsidR="00F113F5" w:rsidRPr="001E7F90">
        <w:rPr>
          <w:sz w:val="24"/>
          <w:szCs w:val="24"/>
        </w:rPr>
        <w:t>some</w:t>
      </w:r>
      <w:r w:rsidRPr="001E7F90">
        <w:rPr>
          <w:sz w:val="24"/>
          <w:szCs w:val="24"/>
        </w:rPr>
        <w:t xml:space="preserve"> catchment area changes are not necessary to control over-crowding</w:t>
      </w:r>
      <w:r w:rsidR="007B06FC" w:rsidRPr="001E7F90">
        <w:rPr>
          <w:sz w:val="24"/>
          <w:szCs w:val="24"/>
        </w:rPr>
        <w:t xml:space="preserve"> at this time.</w:t>
      </w:r>
    </w:p>
    <w:p w14:paraId="4FD252AE" w14:textId="1A8A3DAC" w:rsidR="00C33DF5" w:rsidRPr="001E7F90" w:rsidRDefault="0044636A" w:rsidP="00AA7E1C">
      <w:pPr>
        <w:rPr>
          <w:b/>
          <w:bCs/>
          <w:sz w:val="24"/>
          <w:szCs w:val="24"/>
        </w:rPr>
      </w:pPr>
      <w:r w:rsidRPr="001E7F90">
        <w:rPr>
          <w:b/>
          <w:bCs/>
          <w:sz w:val="24"/>
          <w:szCs w:val="24"/>
        </w:rPr>
        <w:t>Q</w:t>
      </w:r>
      <w:r w:rsidR="002F0399" w:rsidRPr="001E7F90">
        <w:rPr>
          <w:b/>
          <w:bCs/>
          <w:sz w:val="24"/>
          <w:szCs w:val="24"/>
        </w:rPr>
        <w:t>2</w:t>
      </w:r>
      <w:r w:rsidRPr="001E7F90">
        <w:rPr>
          <w:b/>
          <w:bCs/>
          <w:sz w:val="24"/>
          <w:szCs w:val="24"/>
        </w:rPr>
        <w:t>:</w:t>
      </w:r>
      <w:r w:rsidRPr="001E7F90">
        <w:rPr>
          <w:b/>
          <w:bCs/>
          <w:sz w:val="24"/>
          <w:szCs w:val="24"/>
        </w:rPr>
        <w:tab/>
        <w:t xml:space="preserve"> Why is Bridgwater Trails no longer part of the Bison Run plan?</w:t>
      </w:r>
    </w:p>
    <w:p w14:paraId="444842BA" w14:textId="74D14862" w:rsidR="0044636A" w:rsidRPr="001E7F90" w:rsidRDefault="0044636A" w:rsidP="0044636A">
      <w:pPr>
        <w:ind w:left="720" w:hanging="720"/>
        <w:rPr>
          <w:sz w:val="24"/>
          <w:szCs w:val="24"/>
        </w:rPr>
      </w:pPr>
      <w:r w:rsidRPr="001E7F90">
        <w:rPr>
          <w:sz w:val="24"/>
          <w:szCs w:val="24"/>
        </w:rPr>
        <w:t>A</w:t>
      </w:r>
      <w:r w:rsidR="002F0399" w:rsidRPr="001E7F90">
        <w:rPr>
          <w:sz w:val="24"/>
          <w:szCs w:val="24"/>
        </w:rPr>
        <w:t>2</w:t>
      </w:r>
      <w:r w:rsidRPr="001E7F90">
        <w:rPr>
          <w:sz w:val="24"/>
          <w:szCs w:val="24"/>
        </w:rPr>
        <w:t>:</w:t>
      </w:r>
      <w:r w:rsidRPr="001E7F90">
        <w:rPr>
          <w:sz w:val="24"/>
          <w:szCs w:val="24"/>
        </w:rPr>
        <w:tab/>
        <w:t>Students living in Bridgwater Trails are able to continue to attend Whyte Ridge and Henry G</w:t>
      </w:r>
      <w:r w:rsidR="008B2798">
        <w:rPr>
          <w:sz w:val="24"/>
          <w:szCs w:val="24"/>
        </w:rPr>
        <w:t>.</w:t>
      </w:r>
      <w:r w:rsidRPr="001E7F90">
        <w:rPr>
          <w:sz w:val="24"/>
          <w:szCs w:val="24"/>
        </w:rPr>
        <w:t xml:space="preserve"> Izatt</w:t>
      </w:r>
      <w:r w:rsidR="009720EF" w:rsidRPr="001E7F90">
        <w:rPr>
          <w:sz w:val="24"/>
          <w:szCs w:val="24"/>
        </w:rPr>
        <w:t xml:space="preserve"> because space</w:t>
      </w:r>
      <w:r w:rsidR="008D0F51" w:rsidRPr="001E7F90">
        <w:rPr>
          <w:sz w:val="24"/>
          <w:szCs w:val="24"/>
        </w:rPr>
        <w:t xml:space="preserve"> is available.  At least in the short term, families could apply </w:t>
      </w:r>
      <w:r w:rsidR="007C5D64" w:rsidRPr="001E7F90">
        <w:rPr>
          <w:sz w:val="24"/>
          <w:szCs w:val="24"/>
        </w:rPr>
        <w:t>under</w:t>
      </w:r>
      <w:r w:rsidR="008D0F51" w:rsidRPr="001E7F90">
        <w:rPr>
          <w:sz w:val="24"/>
          <w:szCs w:val="24"/>
        </w:rPr>
        <w:t xml:space="preserve"> </w:t>
      </w:r>
      <w:hyperlink r:id="rId10" w:history="1">
        <w:r w:rsidR="007C5D64" w:rsidRPr="001E7F90">
          <w:rPr>
            <w:rStyle w:val="Hyperlink"/>
            <w:sz w:val="24"/>
            <w:szCs w:val="24"/>
          </w:rPr>
          <w:t>Schools of Choice</w:t>
        </w:r>
      </w:hyperlink>
      <w:r w:rsidR="007C5D64" w:rsidRPr="001E7F90">
        <w:rPr>
          <w:rStyle w:val="Hyperlink"/>
          <w:sz w:val="24"/>
          <w:szCs w:val="24"/>
        </w:rPr>
        <w:t xml:space="preserve"> </w:t>
      </w:r>
      <w:r w:rsidR="008D0F51" w:rsidRPr="001E7F90">
        <w:rPr>
          <w:sz w:val="24"/>
          <w:szCs w:val="24"/>
        </w:rPr>
        <w:t xml:space="preserve">for 2023-2024 if they prefer that their children attend Bison Run. </w:t>
      </w:r>
    </w:p>
    <w:p w14:paraId="6308EBBA" w14:textId="6F5C584F" w:rsidR="0044636A" w:rsidRPr="001E7F90" w:rsidRDefault="0044636A" w:rsidP="0044636A">
      <w:pPr>
        <w:ind w:left="720" w:hanging="720"/>
        <w:rPr>
          <w:b/>
          <w:bCs/>
          <w:sz w:val="24"/>
          <w:szCs w:val="24"/>
        </w:rPr>
      </w:pPr>
      <w:r w:rsidRPr="001E7F90">
        <w:rPr>
          <w:b/>
          <w:bCs/>
          <w:sz w:val="24"/>
          <w:szCs w:val="24"/>
        </w:rPr>
        <w:t>Q</w:t>
      </w:r>
      <w:r w:rsidR="002F0399" w:rsidRPr="001E7F90">
        <w:rPr>
          <w:b/>
          <w:bCs/>
          <w:sz w:val="24"/>
          <w:szCs w:val="24"/>
        </w:rPr>
        <w:t>3</w:t>
      </w:r>
      <w:r w:rsidRPr="001E7F90">
        <w:rPr>
          <w:b/>
          <w:bCs/>
          <w:sz w:val="24"/>
          <w:szCs w:val="24"/>
        </w:rPr>
        <w:t>:</w:t>
      </w:r>
      <w:r w:rsidRPr="001E7F90">
        <w:rPr>
          <w:b/>
          <w:bCs/>
          <w:sz w:val="24"/>
          <w:szCs w:val="24"/>
        </w:rPr>
        <w:tab/>
        <w:t xml:space="preserve">Will students who are expected to leave South Pointe to attend Bison Run have </w:t>
      </w:r>
      <w:r w:rsidR="002F0399" w:rsidRPr="001E7F90">
        <w:rPr>
          <w:b/>
          <w:bCs/>
          <w:sz w:val="24"/>
          <w:szCs w:val="24"/>
        </w:rPr>
        <w:t xml:space="preserve">school bus </w:t>
      </w:r>
      <w:r w:rsidRPr="001E7F90">
        <w:rPr>
          <w:b/>
          <w:bCs/>
          <w:sz w:val="24"/>
          <w:szCs w:val="24"/>
        </w:rPr>
        <w:t xml:space="preserve">transportation? </w:t>
      </w:r>
    </w:p>
    <w:p w14:paraId="098A18E7" w14:textId="491A356A" w:rsidR="0044636A" w:rsidRPr="001E7F90" w:rsidRDefault="0044636A" w:rsidP="0044636A">
      <w:pPr>
        <w:ind w:left="720" w:hanging="720"/>
        <w:rPr>
          <w:sz w:val="24"/>
          <w:szCs w:val="24"/>
        </w:rPr>
      </w:pPr>
      <w:r w:rsidRPr="001E7F90">
        <w:rPr>
          <w:sz w:val="24"/>
          <w:szCs w:val="24"/>
        </w:rPr>
        <w:t>A</w:t>
      </w:r>
      <w:r w:rsidR="002F0399" w:rsidRPr="001E7F90">
        <w:rPr>
          <w:sz w:val="24"/>
          <w:szCs w:val="24"/>
        </w:rPr>
        <w:t>3</w:t>
      </w:r>
      <w:r w:rsidRPr="001E7F90">
        <w:rPr>
          <w:sz w:val="24"/>
          <w:szCs w:val="24"/>
        </w:rPr>
        <w:t>:</w:t>
      </w:r>
      <w:r w:rsidRPr="001E7F90">
        <w:rPr>
          <w:sz w:val="24"/>
          <w:szCs w:val="24"/>
        </w:rPr>
        <w:tab/>
      </w:r>
      <w:r w:rsidR="008B2798">
        <w:rPr>
          <w:sz w:val="24"/>
          <w:szCs w:val="24"/>
        </w:rPr>
        <w:t xml:space="preserve">Yes. </w:t>
      </w:r>
      <w:r w:rsidRPr="001E7F90">
        <w:rPr>
          <w:sz w:val="24"/>
          <w:szCs w:val="24"/>
        </w:rPr>
        <w:t xml:space="preserve">Under policy, this interim catchment area qualifies for bussing.  </w:t>
      </w:r>
    </w:p>
    <w:p w14:paraId="05B53523" w14:textId="5871EBC8" w:rsidR="004726F9" w:rsidRPr="001E7F90" w:rsidRDefault="004726F9" w:rsidP="004726F9">
      <w:pPr>
        <w:ind w:left="720" w:hanging="720"/>
        <w:rPr>
          <w:b/>
          <w:bCs/>
          <w:sz w:val="24"/>
          <w:szCs w:val="24"/>
        </w:rPr>
      </w:pPr>
      <w:r w:rsidRPr="001E7F90">
        <w:rPr>
          <w:b/>
          <w:bCs/>
          <w:sz w:val="24"/>
          <w:szCs w:val="24"/>
        </w:rPr>
        <w:t>Q4:</w:t>
      </w:r>
      <w:r w:rsidRPr="001E7F90">
        <w:rPr>
          <w:b/>
          <w:bCs/>
          <w:sz w:val="24"/>
          <w:szCs w:val="24"/>
        </w:rPr>
        <w:tab/>
      </w:r>
      <w:r w:rsidR="00FC20D6" w:rsidRPr="001E7F90">
        <w:rPr>
          <w:b/>
          <w:bCs/>
          <w:sz w:val="24"/>
          <w:szCs w:val="24"/>
        </w:rPr>
        <w:t xml:space="preserve">How will students </w:t>
      </w:r>
      <w:r w:rsidR="00057447" w:rsidRPr="001E7F90">
        <w:rPr>
          <w:b/>
          <w:bCs/>
          <w:sz w:val="24"/>
          <w:szCs w:val="24"/>
        </w:rPr>
        <w:t xml:space="preserve">currently </w:t>
      </w:r>
      <w:r w:rsidRPr="001E7F90">
        <w:rPr>
          <w:b/>
          <w:bCs/>
          <w:sz w:val="24"/>
          <w:szCs w:val="24"/>
        </w:rPr>
        <w:t>living in Bridgwater Centre</w:t>
      </w:r>
      <w:r w:rsidR="00FC20D6" w:rsidRPr="001E7F90">
        <w:rPr>
          <w:b/>
          <w:bCs/>
          <w:sz w:val="24"/>
          <w:szCs w:val="24"/>
        </w:rPr>
        <w:t xml:space="preserve"> get to school</w:t>
      </w:r>
      <w:r w:rsidR="00057447" w:rsidRPr="001E7F90">
        <w:rPr>
          <w:b/>
          <w:bCs/>
          <w:sz w:val="24"/>
          <w:szCs w:val="24"/>
        </w:rPr>
        <w:t>?</w:t>
      </w:r>
      <w:r w:rsidRPr="001E7F90">
        <w:rPr>
          <w:b/>
          <w:bCs/>
          <w:sz w:val="24"/>
          <w:szCs w:val="24"/>
        </w:rPr>
        <w:t xml:space="preserve"> </w:t>
      </w:r>
    </w:p>
    <w:p w14:paraId="13C44181" w14:textId="6F2081FA" w:rsidR="004726F9" w:rsidRPr="001E7F90" w:rsidRDefault="004726F9" w:rsidP="004726F9">
      <w:pPr>
        <w:ind w:left="720" w:hanging="720"/>
        <w:rPr>
          <w:sz w:val="24"/>
          <w:szCs w:val="24"/>
        </w:rPr>
      </w:pPr>
      <w:r w:rsidRPr="001E7F90">
        <w:rPr>
          <w:sz w:val="24"/>
          <w:szCs w:val="24"/>
        </w:rPr>
        <w:t>A4:</w:t>
      </w:r>
      <w:r w:rsidRPr="001E7F90">
        <w:rPr>
          <w:sz w:val="24"/>
          <w:szCs w:val="24"/>
        </w:rPr>
        <w:tab/>
      </w:r>
      <w:r w:rsidR="00057447" w:rsidRPr="001E7F90">
        <w:rPr>
          <w:sz w:val="24"/>
          <w:szCs w:val="24"/>
        </w:rPr>
        <w:t xml:space="preserve">We anticipate using adult crossing guards to help make the walk as safe as possible. </w:t>
      </w:r>
    </w:p>
    <w:p w14:paraId="62037D15" w14:textId="5691707E" w:rsidR="0044636A" w:rsidRPr="001E7F90" w:rsidRDefault="0044636A" w:rsidP="0044636A">
      <w:pPr>
        <w:ind w:left="720" w:hanging="720"/>
        <w:rPr>
          <w:b/>
          <w:bCs/>
          <w:sz w:val="24"/>
          <w:szCs w:val="24"/>
        </w:rPr>
      </w:pPr>
      <w:r w:rsidRPr="001E7F90">
        <w:rPr>
          <w:b/>
          <w:bCs/>
          <w:sz w:val="24"/>
          <w:szCs w:val="24"/>
        </w:rPr>
        <w:t>Q</w:t>
      </w:r>
      <w:r w:rsidR="004726F9" w:rsidRPr="001E7F90">
        <w:rPr>
          <w:b/>
          <w:bCs/>
          <w:sz w:val="24"/>
          <w:szCs w:val="24"/>
        </w:rPr>
        <w:t>5</w:t>
      </w:r>
      <w:r w:rsidRPr="001E7F90">
        <w:rPr>
          <w:b/>
          <w:bCs/>
          <w:sz w:val="24"/>
          <w:szCs w:val="24"/>
        </w:rPr>
        <w:t>:</w:t>
      </w:r>
      <w:r w:rsidRPr="001E7F90">
        <w:rPr>
          <w:b/>
          <w:bCs/>
          <w:sz w:val="24"/>
          <w:szCs w:val="24"/>
        </w:rPr>
        <w:tab/>
        <w:t>Will every student living in the interim catchment area</w:t>
      </w:r>
      <w:r w:rsidR="00FA036C" w:rsidRPr="001E7F90">
        <w:rPr>
          <w:b/>
          <w:bCs/>
          <w:sz w:val="24"/>
          <w:szCs w:val="24"/>
        </w:rPr>
        <w:t>s</w:t>
      </w:r>
      <w:r w:rsidRPr="001E7F90">
        <w:rPr>
          <w:b/>
          <w:bCs/>
          <w:sz w:val="24"/>
          <w:szCs w:val="24"/>
        </w:rPr>
        <w:t xml:space="preserve"> be forced to move to Bison Run?</w:t>
      </w:r>
    </w:p>
    <w:p w14:paraId="48601415" w14:textId="39F0FA66" w:rsidR="0044636A" w:rsidRDefault="0044636A" w:rsidP="0044636A">
      <w:pPr>
        <w:ind w:left="720" w:hanging="720"/>
        <w:rPr>
          <w:sz w:val="24"/>
          <w:szCs w:val="24"/>
        </w:rPr>
      </w:pPr>
      <w:r w:rsidRPr="001E7F90">
        <w:rPr>
          <w:sz w:val="24"/>
          <w:szCs w:val="24"/>
        </w:rPr>
        <w:t>A</w:t>
      </w:r>
      <w:r w:rsidR="004726F9" w:rsidRPr="001E7F90">
        <w:rPr>
          <w:sz w:val="24"/>
          <w:szCs w:val="24"/>
        </w:rPr>
        <w:t>5</w:t>
      </w:r>
      <w:r w:rsidRPr="001E7F90">
        <w:rPr>
          <w:sz w:val="24"/>
          <w:szCs w:val="24"/>
        </w:rPr>
        <w:t>:</w:t>
      </w:r>
      <w:r w:rsidRPr="001E7F90">
        <w:rPr>
          <w:sz w:val="24"/>
          <w:szCs w:val="24"/>
        </w:rPr>
        <w:tab/>
      </w:r>
      <w:r w:rsidR="008B2798">
        <w:rPr>
          <w:sz w:val="24"/>
          <w:szCs w:val="24"/>
        </w:rPr>
        <w:t xml:space="preserve">No. </w:t>
      </w:r>
      <w:r w:rsidRPr="001E7F90">
        <w:rPr>
          <w:sz w:val="24"/>
          <w:szCs w:val="24"/>
        </w:rPr>
        <w:t xml:space="preserve">Students in </w:t>
      </w:r>
      <w:r w:rsidR="00086639" w:rsidRPr="001E7F90">
        <w:rPr>
          <w:sz w:val="24"/>
          <w:szCs w:val="24"/>
        </w:rPr>
        <w:t xml:space="preserve">grade </w:t>
      </w:r>
      <w:r w:rsidRPr="001E7F90">
        <w:rPr>
          <w:sz w:val="24"/>
          <w:szCs w:val="24"/>
        </w:rPr>
        <w:t>8 in 2022-2023 will not be expected to leave S</w:t>
      </w:r>
      <w:r w:rsidR="00086639" w:rsidRPr="001E7F90">
        <w:rPr>
          <w:sz w:val="24"/>
          <w:szCs w:val="24"/>
        </w:rPr>
        <w:t>outh Pointe and HGI</w:t>
      </w:r>
      <w:r w:rsidR="003C43F7" w:rsidRPr="001E7F90">
        <w:rPr>
          <w:sz w:val="24"/>
          <w:szCs w:val="24"/>
        </w:rPr>
        <w:t xml:space="preserve"> for the last months of their K-8 education.  </w:t>
      </w:r>
      <w:r w:rsidR="00086639" w:rsidRPr="001E7F90">
        <w:rPr>
          <w:sz w:val="24"/>
          <w:szCs w:val="24"/>
        </w:rPr>
        <w:t xml:space="preserve">Students in grade 7 </w:t>
      </w:r>
      <w:r w:rsidR="00FA036C" w:rsidRPr="001E7F90">
        <w:rPr>
          <w:sz w:val="24"/>
          <w:szCs w:val="24"/>
        </w:rPr>
        <w:t xml:space="preserve">will also be given the option to stay. </w:t>
      </w:r>
      <w:r w:rsidR="00057447" w:rsidRPr="001E7F90">
        <w:rPr>
          <w:sz w:val="24"/>
          <w:szCs w:val="24"/>
        </w:rPr>
        <w:t>Since Bison Run does not offer French Immersion programming, these catchment changes do not affect French Immersion students.</w:t>
      </w:r>
    </w:p>
    <w:p w14:paraId="6CC2DF76" w14:textId="0B03ABDB" w:rsidR="00FC20D6" w:rsidRDefault="00FC20D6" w:rsidP="0044636A">
      <w:pPr>
        <w:ind w:left="720" w:hanging="720"/>
        <w:rPr>
          <w:sz w:val="24"/>
          <w:szCs w:val="24"/>
        </w:rPr>
      </w:pPr>
    </w:p>
    <w:p w14:paraId="26E498F2" w14:textId="2ACC5215" w:rsidR="00FC20D6" w:rsidRDefault="00FC20D6" w:rsidP="0044636A">
      <w:pPr>
        <w:ind w:left="720" w:hanging="720"/>
        <w:rPr>
          <w:sz w:val="24"/>
          <w:szCs w:val="24"/>
        </w:rPr>
      </w:pPr>
    </w:p>
    <w:p w14:paraId="7B75C51E" w14:textId="77777777" w:rsidR="00FC20D6" w:rsidRPr="001E7F90" w:rsidRDefault="00FC20D6" w:rsidP="0044636A">
      <w:pPr>
        <w:ind w:left="720" w:hanging="720"/>
        <w:rPr>
          <w:sz w:val="24"/>
          <w:szCs w:val="24"/>
        </w:rPr>
      </w:pPr>
    </w:p>
    <w:p w14:paraId="59EA0E0F" w14:textId="04601913" w:rsidR="00C947DA" w:rsidRPr="001E7F90" w:rsidRDefault="0008532F" w:rsidP="0044636A">
      <w:pPr>
        <w:ind w:left="720" w:hanging="720"/>
        <w:rPr>
          <w:b/>
          <w:bCs/>
          <w:sz w:val="24"/>
          <w:szCs w:val="24"/>
        </w:rPr>
      </w:pPr>
      <w:r w:rsidRPr="001E7F90">
        <w:rPr>
          <w:b/>
          <w:bCs/>
          <w:sz w:val="24"/>
          <w:szCs w:val="24"/>
        </w:rPr>
        <w:lastRenderedPageBreak/>
        <w:t>Q6:</w:t>
      </w:r>
      <w:r w:rsidRPr="001E7F90">
        <w:rPr>
          <w:b/>
          <w:bCs/>
          <w:sz w:val="24"/>
          <w:szCs w:val="24"/>
        </w:rPr>
        <w:tab/>
        <w:t>How will we help our students prepare to potentially move from their schools partway through the school year?</w:t>
      </w:r>
    </w:p>
    <w:p w14:paraId="75AE8EF1" w14:textId="2FDE94AB" w:rsidR="0008532F" w:rsidRPr="001E7F90" w:rsidRDefault="0008532F" w:rsidP="0044636A">
      <w:pPr>
        <w:ind w:left="720" w:hanging="720"/>
        <w:rPr>
          <w:sz w:val="24"/>
          <w:szCs w:val="24"/>
        </w:rPr>
      </w:pPr>
      <w:r w:rsidRPr="001E7F90">
        <w:rPr>
          <w:sz w:val="24"/>
          <w:szCs w:val="24"/>
        </w:rPr>
        <w:t>A6:</w:t>
      </w:r>
      <w:r w:rsidRPr="001E7F90">
        <w:rPr>
          <w:sz w:val="24"/>
          <w:szCs w:val="24"/>
        </w:rPr>
        <w:tab/>
        <w:t xml:space="preserve">To the greatest extent possible, </w:t>
      </w:r>
      <w:r w:rsidR="0082778E" w:rsidRPr="001E7F90">
        <w:rPr>
          <w:sz w:val="24"/>
          <w:szCs w:val="24"/>
        </w:rPr>
        <w:t xml:space="preserve">students at Whyte Ridge, Henry G. Izatt and South Pointe School who will be moving to Bison Run School </w:t>
      </w:r>
      <w:r w:rsidR="00FC20D6">
        <w:rPr>
          <w:sz w:val="24"/>
          <w:szCs w:val="24"/>
        </w:rPr>
        <w:t xml:space="preserve">in 2023 </w:t>
      </w:r>
      <w:r w:rsidR="0082778E" w:rsidRPr="001E7F90">
        <w:rPr>
          <w:sz w:val="24"/>
          <w:szCs w:val="24"/>
        </w:rPr>
        <w:t>will be clustered as classroom communities</w:t>
      </w:r>
      <w:r w:rsidR="00FC20D6">
        <w:rPr>
          <w:sz w:val="24"/>
          <w:szCs w:val="24"/>
        </w:rPr>
        <w:t xml:space="preserve"> in September 2022</w:t>
      </w:r>
      <w:r w:rsidR="0082778E" w:rsidRPr="001E7F90">
        <w:rPr>
          <w:sz w:val="24"/>
          <w:szCs w:val="24"/>
        </w:rPr>
        <w:t xml:space="preserve">.  </w:t>
      </w:r>
    </w:p>
    <w:p w14:paraId="2B236A64" w14:textId="08FA3246" w:rsidR="0044636A" w:rsidRPr="001E7F90" w:rsidRDefault="002F0399" w:rsidP="001E7F90">
      <w:pPr>
        <w:ind w:left="720" w:hanging="720"/>
        <w:rPr>
          <w:sz w:val="24"/>
          <w:szCs w:val="24"/>
        </w:rPr>
      </w:pPr>
      <w:r w:rsidRPr="001E7F90">
        <w:rPr>
          <w:b/>
          <w:bCs/>
          <w:sz w:val="24"/>
          <w:szCs w:val="24"/>
        </w:rPr>
        <w:t>Q</w:t>
      </w:r>
      <w:r w:rsidR="00302E04" w:rsidRPr="001E7F90">
        <w:rPr>
          <w:b/>
          <w:bCs/>
          <w:sz w:val="24"/>
          <w:szCs w:val="24"/>
        </w:rPr>
        <w:t>7</w:t>
      </w:r>
      <w:r w:rsidRPr="001E7F90">
        <w:rPr>
          <w:b/>
          <w:bCs/>
          <w:sz w:val="24"/>
          <w:szCs w:val="24"/>
        </w:rPr>
        <w:t>:</w:t>
      </w:r>
      <w:r w:rsidRPr="001E7F90">
        <w:rPr>
          <w:sz w:val="24"/>
          <w:szCs w:val="24"/>
        </w:rPr>
        <w:tab/>
      </w:r>
      <w:r w:rsidRPr="001E7F90">
        <w:rPr>
          <w:b/>
          <w:bCs/>
          <w:sz w:val="24"/>
          <w:szCs w:val="24"/>
        </w:rPr>
        <w:t xml:space="preserve">Will Bison Run School take students from out of catchment under Schools </w:t>
      </w:r>
      <w:r w:rsidR="008B2798">
        <w:rPr>
          <w:b/>
          <w:bCs/>
          <w:sz w:val="24"/>
          <w:szCs w:val="24"/>
        </w:rPr>
        <w:t xml:space="preserve">   </w:t>
      </w:r>
      <w:r w:rsidRPr="001E7F90">
        <w:rPr>
          <w:b/>
          <w:bCs/>
          <w:sz w:val="24"/>
          <w:szCs w:val="24"/>
        </w:rPr>
        <w:t>of Choice?</w:t>
      </w:r>
    </w:p>
    <w:p w14:paraId="67C20089" w14:textId="01676C38" w:rsidR="002F0399" w:rsidRPr="001E7F90" w:rsidRDefault="002F0399" w:rsidP="00F471D4">
      <w:pPr>
        <w:ind w:left="720" w:hanging="720"/>
        <w:rPr>
          <w:sz w:val="24"/>
          <w:szCs w:val="24"/>
        </w:rPr>
      </w:pPr>
      <w:r w:rsidRPr="001E7F90">
        <w:rPr>
          <w:sz w:val="24"/>
          <w:szCs w:val="24"/>
        </w:rPr>
        <w:t>A</w:t>
      </w:r>
      <w:r w:rsidR="00302E04">
        <w:rPr>
          <w:sz w:val="24"/>
          <w:szCs w:val="24"/>
        </w:rPr>
        <w:t>7</w:t>
      </w:r>
      <w:r w:rsidRPr="001E7F90">
        <w:rPr>
          <w:sz w:val="24"/>
          <w:szCs w:val="24"/>
        </w:rPr>
        <w:t>:</w:t>
      </w:r>
      <w:r w:rsidRPr="001E7F90">
        <w:rPr>
          <w:sz w:val="24"/>
          <w:szCs w:val="24"/>
        </w:rPr>
        <w:tab/>
        <w:t>It is anticipated that there will be some consideration for in division Schools of Choice applications</w:t>
      </w:r>
      <w:r w:rsidR="00F471D4" w:rsidRPr="001E7F90">
        <w:rPr>
          <w:sz w:val="24"/>
          <w:szCs w:val="24"/>
        </w:rPr>
        <w:t xml:space="preserve"> as per guidelines. </w:t>
      </w:r>
    </w:p>
    <w:p w14:paraId="7FC58CE4" w14:textId="77AF4A13" w:rsidR="009B575D" w:rsidRPr="001E7F90" w:rsidRDefault="009B575D" w:rsidP="00F471D4">
      <w:pPr>
        <w:ind w:left="720" w:hanging="720"/>
        <w:rPr>
          <w:b/>
          <w:bCs/>
          <w:sz w:val="24"/>
          <w:szCs w:val="24"/>
        </w:rPr>
      </w:pPr>
      <w:r w:rsidRPr="001E7F90">
        <w:rPr>
          <w:b/>
          <w:bCs/>
          <w:sz w:val="24"/>
          <w:szCs w:val="24"/>
        </w:rPr>
        <w:t>Q</w:t>
      </w:r>
      <w:r w:rsidR="00302E04" w:rsidRPr="001E7F90">
        <w:rPr>
          <w:b/>
          <w:bCs/>
          <w:sz w:val="24"/>
          <w:szCs w:val="24"/>
        </w:rPr>
        <w:t>8:</w:t>
      </w:r>
      <w:r w:rsidRPr="001E7F90">
        <w:rPr>
          <w:sz w:val="24"/>
          <w:szCs w:val="24"/>
        </w:rPr>
        <w:tab/>
      </w:r>
      <w:r w:rsidRPr="001E7F90">
        <w:rPr>
          <w:b/>
          <w:bCs/>
          <w:sz w:val="24"/>
          <w:szCs w:val="24"/>
        </w:rPr>
        <w:t>Where can I find policies?</w:t>
      </w:r>
    </w:p>
    <w:p w14:paraId="1997EF97" w14:textId="1AB9C1C7" w:rsidR="009B575D" w:rsidRPr="001E7F90" w:rsidRDefault="009B575D" w:rsidP="00F471D4">
      <w:pPr>
        <w:ind w:left="720" w:hanging="720"/>
        <w:rPr>
          <w:sz w:val="24"/>
          <w:szCs w:val="24"/>
        </w:rPr>
      </w:pPr>
      <w:r w:rsidRPr="001E7F90">
        <w:rPr>
          <w:sz w:val="24"/>
          <w:szCs w:val="24"/>
        </w:rPr>
        <w:t>A</w:t>
      </w:r>
      <w:r w:rsidR="00302E04">
        <w:rPr>
          <w:sz w:val="24"/>
          <w:szCs w:val="24"/>
        </w:rPr>
        <w:t>8:</w:t>
      </w:r>
      <w:r w:rsidRPr="001E7F90">
        <w:rPr>
          <w:sz w:val="24"/>
          <w:szCs w:val="24"/>
        </w:rPr>
        <w:tab/>
      </w:r>
      <w:hyperlink r:id="rId11" w:history="1">
        <w:r w:rsidRPr="001E7F90">
          <w:rPr>
            <w:rStyle w:val="Hyperlink"/>
            <w:sz w:val="24"/>
            <w:szCs w:val="24"/>
          </w:rPr>
          <w:t>School catchments</w:t>
        </w:r>
      </w:hyperlink>
    </w:p>
    <w:p w14:paraId="237A772E" w14:textId="1AFA73AB" w:rsidR="009B575D" w:rsidRPr="001E7F90" w:rsidRDefault="009B575D" w:rsidP="00F471D4">
      <w:pPr>
        <w:ind w:left="720" w:hanging="720"/>
        <w:rPr>
          <w:sz w:val="24"/>
          <w:szCs w:val="24"/>
        </w:rPr>
      </w:pPr>
      <w:r w:rsidRPr="001E7F90">
        <w:rPr>
          <w:sz w:val="24"/>
          <w:szCs w:val="24"/>
        </w:rPr>
        <w:tab/>
      </w:r>
      <w:hyperlink r:id="rId12" w:history="1">
        <w:r w:rsidRPr="001E7F90">
          <w:rPr>
            <w:rStyle w:val="Hyperlink"/>
            <w:sz w:val="24"/>
            <w:szCs w:val="24"/>
          </w:rPr>
          <w:t>School</w:t>
        </w:r>
        <w:r w:rsidR="007C5D64" w:rsidRPr="001E7F90">
          <w:rPr>
            <w:rStyle w:val="Hyperlink"/>
            <w:sz w:val="24"/>
            <w:szCs w:val="24"/>
          </w:rPr>
          <w:t>s</w:t>
        </w:r>
        <w:r w:rsidRPr="001E7F90">
          <w:rPr>
            <w:rStyle w:val="Hyperlink"/>
            <w:sz w:val="24"/>
            <w:szCs w:val="24"/>
          </w:rPr>
          <w:t xml:space="preserve"> of Choice</w:t>
        </w:r>
      </w:hyperlink>
    </w:p>
    <w:p w14:paraId="5FD6AC83" w14:textId="226C3740" w:rsidR="009B575D" w:rsidRPr="001E7F90" w:rsidRDefault="009B575D" w:rsidP="00F471D4">
      <w:pPr>
        <w:ind w:left="720" w:hanging="720"/>
        <w:rPr>
          <w:sz w:val="24"/>
          <w:szCs w:val="24"/>
        </w:rPr>
      </w:pPr>
      <w:r w:rsidRPr="001E7F90">
        <w:rPr>
          <w:sz w:val="24"/>
          <w:szCs w:val="24"/>
        </w:rPr>
        <w:tab/>
      </w:r>
      <w:hyperlink r:id="rId13" w:history="1">
        <w:r w:rsidRPr="001E7F90">
          <w:rPr>
            <w:rStyle w:val="Hyperlink"/>
            <w:sz w:val="24"/>
            <w:szCs w:val="24"/>
          </w:rPr>
          <w:t>Transportation</w:t>
        </w:r>
      </w:hyperlink>
    </w:p>
    <w:sectPr w:rsidR="009B575D" w:rsidRPr="001E7F90" w:rsidSect="00515BCF">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145F" w14:textId="77777777" w:rsidR="005E40C3" w:rsidRDefault="005E40C3" w:rsidP="004B6175">
      <w:pPr>
        <w:spacing w:after="0" w:line="240" w:lineRule="auto"/>
      </w:pPr>
      <w:r>
        <w:separator/>
      </w:r>
    </w:p>
  </w:endnote>
  <w:endnote w:type="continuationSeparator" w:id="0">
    <w:p w14:paraId="1B580AA2" w14:textId="77777777" w:rsidR="005E40C3" w:rsidRDefault="005E40C3" w:rsidP="004B6175">
      <w:pPr>
        <w:spacing w:after="0" w:line="240" w:lineRule="auto"/>
      </w:pPr>
      <w:r>
        <w:continuationSeparator/>
      </w:r>
    </w:p>
  </w:endnote>
  <w:endnote w:type="continuationNotice" w:id="1">
    <w:p w14:paraId="6176BC13" w14:textId="77777777" w:rsidR="005E40C3" w:rsidRDefault="005E4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6669" w14:textId="77777777" w:rsidR="00AF15A8" w:rsidRDefault="00AF15A8">
    <w:pPr>
      <w:pStyle w:val="Footer"/>
    </w:pPr>
    <w:r>
      <w:rPr>
        <w:noProof/>
      </w:rPr>
      <w:drawing>
        <wp:anchor distT="0" distB="0" distL="114300" distR="114300" simplePos="0" relativeHeight="251658240" behindDoc="1" locked="0" layoutInCell="1" allowOverlap="1" wp14:anchorId="5A877D10" wp14:editId="1AD5B9AA">
          <wp:simplePos x="0" y="0"/>
          <wp:positionH relativeFrom="margin">
            <wp:align>center</wp:align>
          </wp:positionH>
          <wp:positionV relativeFrom="paragraph">
            <wp:posOffset>32674</wp:posOffset>
          </wp:positionV>
          <wp:extent cx="7168896" cy="164592"/>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mbina Trails_AO Letterhead PG 2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8896" cy="16459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1282" w14:textId="77777777" w:rsidR="00367BA5" w:rsidRDefault="00AF15A8" w:rsidP="00367BA5">
    <w:pPr>
      <w:pStyle w:val="Footer"/>
      <w:tabs>
        <w:tab w:val="clear" w:pos="4680"/>
        <w:tab w:val="clear" w:pos="9360"/>
        <w:tab w:val="left" w:pos="2771"/>
      </w:tabs>
    </w:pPr>
    <w:r>
      <w:rPr>
        <w:noProof/>
      </w:rPr>
      <w:drawing>
        <wp:anchor distT="0" distB="0" distL="114300" distR="114300" simplePos="0" relativeHeight="251658243" behindDoc="1" locked="0" layoutInCell="1" allowOverlap="1" wp14:anchorId="58330F5F" wp14:editId="39E193B1">
          <wp:simplePos x="0" y="0"/>
          <wp:positionH relativeFrom="column">
            <wp:posOffset>-554182</wp:posOffset>
          </wp:positionH>
          <wp:positionV relativeFrom="paragraph">
            <wp:posOffset>-5600</wp:posOffset>
          </wp:positionV>
          <wp:extent cx="7168515" cy="356235"/>
          <wp:effectExtent l="0" t="0" r="0" b="571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8515" cy="3562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4537" w14:textId="77777777" w:rsidR="005E40C3" w:rsidRDefault="005E40C3" w:rsidP="004B6175">
      <w:pPr>
        <w:spacing w:after="0" w:line="240" w:lineRule="auto"/>
      </w:pPr>
      <w:r>
        <w:separator/>
      </w:r>
    </w:p>
  </w:footnote>
  <w:footnote w:type="continuationSeparator" w:id="0">
    <w:p w14:paraId="132A0AFB" w14:textId="77777777" w:rsidR="005E40C3" w:rsidRDefault="005E40C3" w:rsidP="004B6175">
      <w:pPr>
        <w:spacing w:after="0" w:line="240" w:lineRule="auto"/>
      </w:pPr>
      <w:r>
        <w:continuationSeparator/>
      </w:r>
    </w:p>
  </w:footnote>
  <w:footnote w:type="continuationNotice" w:id="1">
    <w:p w14:paraId="00C502A8" w14:textId="77777777" w:rsidR="005E40C3" w:rsidRDefault="005E40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A27" w14:textId="77777777" w:rsidR="00367BA5" w:rsidRDefault="00AF15A8" w:rsidP="00950A09">
    <w:pPr>
      <w:pStyle w:val="Header"/>
      <w:tabs>
        <w:tab w:val="clear" w:pos="4680"/>
        <w:tab w:val="clear" w:pos="9360"/>
        <w:tab w:val="left" w:pos="3753"/>
      </w:tabs>
      <w:spacing w:before="480" w:after="360"/>
    </w:pPr>
    <w:r>
      <w:rPr>
        <w:noProof/>
      </w:rPr>
      <w:drawing>
        <wp:anchor distT="0" distB="0" distL="114300" distR="114300" simplePos="0" relativeHeight="251658242" behindDoc="1" locked="0" layoutInCell="1" allowOverlap="1" wp14:anchorId="144062FC" wp14:editId="0522282E">
          <wp:simplePos x="0" y="0"/>
          <wp:positionH relativeFrom="column">
            <wp:posOffset>678815</wp:posOffset>
          </wp:positionH>
          <wp:positionV relativeFrom="paragraph">
            <wp:posOffset>-510425</wp:posOffset>
          </wp:positionV>
          <wp:extent cx="6235700" cy="10222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35700" cy="10222865"/>
                  </a:xfrm>
                  <a:prstGeom prst="rect">
                    <a:avLst/>
                  </a:prstGeom>
                </pic:spPr>
              </pic:pic>
            </a:graphicData>
          </a:graphic>
        </wp:anchor>
      </w:drawing>
    </w:r>
    <w:r>
      <w:rPr>
        <w:noProof/>
      </w:rPr>
      <w:drawing>
        <wp:anchor distT="0" distB="0" distL="114300" distR="114300" simplePos="0" relativeHeight="251658241" behindDoc="1" locked="0" layoutInCell="1" allowOverlap="1" wp14:anchorId="0A6C1CE5" wp14:editId="709D28CC">
          <wp:simplePos x="0" y="0"/>
          <wp:positionH relativeFrom="page">
            <wp:posOffset>342900</wp:posOffset>
          </wp:positionH>
          <wp:positionV relativeFrom="page">
            <wp:posOffset>342900</wp:posOffset>
          </wp:positionV>
          <wp:extent cx="2770632" cy="8229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pic:cNvPicPr>
                </pic:nvPicPr>
                <pic:blipFill rotWithShape="1">
                  <a:blip r:embed="rId2" cstate="print">
                    <a:extLst>
                      <a:ext uri="{28A0092B-C50C-407E-A947-70E740481C1C}">
                        <a14:useLocalDpi xmlns:a14="http://schemas.microsoft.com/office/drawing/2010/main" val="0"/>
                      </a:ext>
                    </a:extLst>
                  </a:blip>
                  <a:srcRect r="60140"/>
                  <a:stretch/>
                </pic:blipFill>
                <pic:spPr bwMode="auto">
                  <a:xfrm>
                    <a:off x="0" y="0"/>
                    <a:ext cx="2770632"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5E"/>
    <w:multiLevelType w:val="multilevel"/>
    <w:tmpl w:val="8D5A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3306C"/>
    <w:multiLevelType w:val="hybridMultilevel"/>
    <w:tmpl w:val="4A7848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AD2BFB"/>
    <w:multiLevelType w:val="hybridMultilevel"/>
    <w:tmpl w:val="D352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9078D4"/>
    <w:multiLevelType w:val="hybridMultilevel"/>
    <w:tmpl w:val="58426E9A"/>
    <w:lvl w:ilvl="0" w:tplc="3E5A6DA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BD44EFC"/>
    <w:multiLevelType w:val="multilevel"/>
    <w:tmpl w:val="B8FA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A5731"/>
    <w:multiLevelType w:val="hybridMultilevel"/>
    <w:tmpl w:val="77F45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E04D65"/>
    <w:multiLevelType w:val="multilevel"/>
    <w:tmpl w:val="BBD0D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80B0F"/>
    <w:multiLevelType w:val="hybridMultilevel"/>
    <w:tmpl w:val="DE7A69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74F3824"/>
    <w:multiLevelType w:val="hybridMultilevel"/>
    <w:tmpl w:val="DF2AC7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9E4925"/>
    <w:multiLevelType w:val="hybridMultilevel"/>
    <w:tmpl w:val="B4F6E7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670E5A"/>
    <w:multiLevelType w:val="hybridMultilevel"/>
    <w:tmpl w:val="28942C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035670"/>
    <w:multiLevelType w:val="hybridMultilevel"/>
    <w:tmpl w:val="DA16F8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70205C"/>
    <w:multiLevelType w:val="hybridMultilevel"/>
    <w:tmpl w:val="345863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7D54F42"/>
    <w:multiLevelType w:val="multilevel"/>
    <w:tmpl w:val="D85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D0F7A"/>
    <w:multiLevelType w:val="multilevel"/>
    <w:tmpl w:val="F6F2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6433A"/>
    <w:multiLevelType w:val="hybridMultilevel"/>
    <w:tmpl w:val="989E70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E6E71E7"/>
    <w:multiLevelType w:val="hybridMultilevel"/>
    <w:tmpl w:val="FF446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B9144B"/>
    <w:multiLevelType w:val="hybridMultilevel"/>
    <w:tmpl w:val="B8787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2C29A4"/>
    <w:multiLevelType w:val="hybridMultilevel"/>
    <w:tmpl w:val="7144C8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C1B277F"/>
    <w:multiLevelType w:val="hybridMultilevel"/>
    <w:tmpl w:val="D59C43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C582901"/>
    <w:multiLevelType w:val="multilevel"/>
    <w:tmpl w:val="8D5A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516A1"/>
    <w:multiLevelType w:val="hybridMultilevel"/>
    <w:tmpl w:val="E38E8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28036F"/>
    <w:multiLevelType w:val="hybridMultilevel"/>
    <w:tmpl w:val="B9929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8D455A"/>
    <w:multiLevelType w:val="hybridMultilevel"/>
    <w:tmpl w:val="88686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6"/>
  </w:num>
  <w:num w:numId="4">
    <w:abstractNumId w:val="13"/>
  </w:num>
  <w:num w:numId="5">
    <w:abstractNumId w:val="4"/>
  </w:num>
  <w:num w:numId="6">
    <w:abstractNumId w:val="0"/>
  </w:num>
  <w:num w:numId="7">
    <w:abstractNumId w:val="2"/>
  </w:num>
  <w:num w:numId="8">
    <w:abstractNumId w:val="11"/>
  </w:num>
  <w:num w:numId="9">
    <w:abstractNumId w:val="1"/>
  </w:num>
  <w:num w:numId="10">
    <w:abstractNumId w:val="22"/>
  </w:num>
  <w:num w:numId="11">
    <w:abstractNumId w:val="12"/>
  </w:num>
  <w:num w:numId="12">
    <w:abstractNumId w:val="15"/>
  </w:num>
  <w:num w:numId="13">
    <w:abstractNumId w:val="18"/>
  </w:num>
  <w:num w:numId="14">
    <w:abstractNumId w:val="9"/>
  </w:num>
  <w:num w:numId="15">
    <w:abstractNumId w:val="21"/>
  </w:num>
  <w:num w:numId="16">
    <w:abstractNumId w:val="17"/>
  </w:num>
  <w:num w:numId="17">
    <w:abstractNumId w:val="16"/>
  </w:num>
  <w:num w:numId="18">
    <w:abstractNumId w:val="5"/>
  </w:num>
  <w:num w:numId="19">
    <w:abstractNumId w:val="23"/>
  </w:num>
  <w:num w:numId="20">
    <w:abstractNumId w:val="10"/>
  </w:num>
  <w:num w:numId="21">
    <w:abstractNumId w:val="8"/>
  </w:num>
  <w:num w:numId="22">
    <w:abstractNumId w:val="3"/>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A5"/>
    <w:rsid w:val="00013DA4"/>
    <w:rsid w:val="0003192F"/>
    <w:rsid w:val="000357AF"/>
    <w:rsid w:val="000373D6"/>
    <w:rsid w:val="000529AA"/>
    <w:rsid w:val="00056705"/>
    <w:rsid w:val="00057447"/>
    <w:rsid w:val="00060C11"/>
    <w:rsid w:val="00076BE4"/>
    <w:rsid w:val="00080AD7"/>
    <w:rsid w:val="0008481F"/>
    <w:rsid w:val="0008532F"/>
    <w:rsid w:val="00086639"/>
    <w:rsid w:val="00087D73"/>
    <w:rsid w:val="000A3D54"/>
    <w:rsid w:val="000B45E9"/>
    <w:rsid w:val="000B4686"/>
    <w:rsid w:val="000F60AD"/>
    <w:rsid w:val="00106AF5"/>
    <w:rsid w:val="00120D3E"/>
    <w:rsid w:val="00122D3D"/>
    <w:rsid w:val="00132BD6"/>
    <w:rsid w:val="00156FEC"/>
    <w:rsid w:val="00166BDB"/>
    <w:rsid w:val="001752B1"/>
    <w:rsid w:val="001A0084"/>
    <w:rsid w:val="001C1223"/>
    <w:rsid w:val="001E0063"/>
    <w:rsid w:val="001E7F90"/>
    <w:rsid w:val="001F493B"/>
    <w:rsid w:val="002124C5"/>
    <w:rsid w:val="00217E91"/>
    <w:rsid w:val="0023771A"/>
    <w:rsid w:val="0028210F"/>
    <w:rsid w:val="002B4634"/>
    <w:rsid w:val="002C63B0"/>
    <w:rsid w:val="002D4C10"/>
    <w:rsid w:val="002F0399"/>
    <w:rsid w:val="00302E04"/>
    <w:rsid w:val="00310F23"/>
    <w:rsid w:val="00326F45"/>
    <w:rsid w:val="00327E03"/>
    <w:rsid w:val="00346B01"/>
    <w:rsid w:val="00360944"/>
    <w:rsid w:val="003622D3"/>
    <w:rsid w:val="003664CA"/>
    <w:rsid w:val="00367BA5"/>
    <w:rsid w:val="0039752E"/>
    <w:rsid w:val="003B5282"/>
    <w:rsid w:val="003B70F9"/>
    <w:rsid w:val="003C43F7"/>
    <w:rsid w:val="003D3E4C"/>
    <w:rsid w:val="003E19B6"/>
    <w:rsid w:val="003E2E65"/>
    <w:rsid w:val="00432406"/>
    <w:rsid w:val="0044636A"/>
    <w:rsid w:val="00446C4D"/>
    <w:rsid w:val="00454DAA"/>
    <w:rsid w:val="00471386"/>
    <w:rsid w:val="004726F9"/>
    <w:rsid w:val="004A3234"/>
    <w:rsid w:val="004B6175"/>
    <w:rsid w:val="004D1009"/>
    <w:rsid w:val="004D346E"/>
    <w:rsid w:val="004E1B2F"/>
    <w:rsid w:val="004E394F"/>
    <w:rsid w:val="004E47BC"/>
    <w:rsid w:val="004E6D12"/>
    <w:rsid w:val="00515BCF"/>
    <w:rsid w:val="00522E33"/>
    <w:rsid w:val="00533D4E"/>
    <w:rsid w:val="00537209"/>
    <w:rsid w:val="00542324"/>
    <w:rsid w:val="00574D7D"/>
    <w:rsid w:val="005763E6"/>
    <w:rsid w:val="005768EA"/>
    <w:rsid w:val="005808C8"/>
    <w:rsid w:val="005C0A90"/>
    <w:rsid w:val="005C189D"/>
    <w:rsid w:val="005C7D3D"/>
    <w:rsid w:val="005D2F89"/>
    <w:rsid w:val="005E40C3"/>
    <w:rsid w:val="005E75A8"/>
    <w:rsid w:val="00607AA2"/>
    <w:rsid w:val="00612447"/>
    <w:rsid w:val="006167B3"/>
    <w:rsid w:val="00642273"/>
    <w:rsid w:val="00646457"/>
    <w:rsid w:val="00686194"/>
    <w:rsid w:val="006C476D"/>
    <w:rsid w:val="006F5DDA"/>
    <w:rsid w:val="00702619"/>
    <w:rsid w:val="00706806"/>
    <w:rsid w:val="007228EF"/>
    <w:rsid w:val="00733B9C"/>
    <w:rsid w:val="0073483C"/>
    <w:rsid w:val="007365F1"/>
    <w:rsid w:val="007435E1"/>
    <w:rsid w:val="007468E3"/>
    <w:rsid w:val="00771208"/>
    <w:rsid w:val="007921A5"/>
    <w:rsid w:val="007B06FC"/>
    <w:rsid w:val="007C5D64"/>
    <w:rsid w:val="0082778E"/>
    <w:rsid w:val="00874B17"/>
    <w:rsid w:val="008974DE"/>
    <w:rsid w:val="008B2798"/>
    <w:rsid w:val="008D09E3"/>
    <w:rsid w:val="008D0F51"/>
    <w:rsid w:val="009170BE"/>
    <w:rsid w:val="00917127"/>
    <w:rsid w:val="00933CA5"/>
    <w:rsid w:val="00941931"/>
    <w:rsid w:val="0094771F"/>
    <w:rsid w:val="00950A09"/>
    <w:rsid w:val="009720EF"/>
    <w:rsid w:val="00975E97"/>
    <w:rsid w:val="009B575D"/>
    <w:rsid w:val="009F3D8D"/>
    <w:rsid w:val="00A16162"/>
    <w:rsid w:val="00A3143A"/>
    <w:rsid w:val="00A93C63"/>
    <w:rsid w:val="00A9722A"/>
    <w:rsid w:val="00AA7E1C"/>
    <w:rsid w:val="00AB5CF8"/>
    <w:rsid w:val="00AF15A8"/>
    <w:rsid w:val="00B3696B"/>
    <w:rsid w:val="00B9045C"/>
    <w:rsid w:val="00B90C25"/>
    <w:rsid w:val="00BB427C"/>
    <w:rsid w:val="00BE049D"/>
    <w:rsid w:val="00BF380E"/>
    <w:rsid w:val="00C00D45"/>
    <w:rsid w:val="00C0360A"/>
    <w:rsid w:val="00C25721"/>
    <w:rsid w:val="00C33DF5"/>
    <w:rsid w:val="00C3570B"/>
    <w:rsid w:val="00C40ADF"/>
    <w:rsid w:val="00C423D9"/>
    <w:rsid w:val="00C42916"/>
    <w:rsid w:val="00C446D0"/>
    <w:rsid w:val="00C54D5F"/>
    <w:rsid w:val="00C947DA"/>
    <w:rsid w:val="00CA1841"/>
    <w:rsid w:val="00CA3D3E"/>
    <w:rsid w:val="00CB2975"/>
    <w:rsid w:val="00CC0999"/>
    <w:rsid w:val="00CF2FE0"/>
    <w:rsid w:val="00D06F30"/>
    <w:rsid w:val="00D122AF"/>
    <w:rsid w:val="00D520B4"/>
    <w:rsid w:val="00D555BA"/>
    <w:rsid w:val="00D55860"/>
    <w:rsid w:val="00D7045A"/>
    <w:rsid w:val="00D73D99"/>
    <w:rsid w:val="00D75920"/>
    <w:rsid w:val="00D90834"/>
    <w:rsid w:val="00DC3E2E"/>
    <w:rsid w:val="00DE28CA"/>
    <w:rsid w:val="00DE5382"/>
    <w:rsid w:val="00E03CDB"/>
    <w:rsid w:val="00E11875"/>
    <w:rsid w:val="00E13DCE"/>
    <w:rsid w:val="00E201AC"/>
    <w:rsid w:val="00E34673"/>
    <w:rsid w:val="00E53487"/>
    <w:rsid w:val="00E670EE"/>
    <w:rsid w:val="00E733A1"/>
    <w:rsid w:val="00E75AB7"/>
    <w:rsid w:val="00E7685B"/>
    <w:rsid w:val="00E958EE"/>
    <w:rsid w:val="00EB0557"/>
    <w:rsid w:val="00ED6F84"/>
    <w:rsid w:val="00ED7373"/>
    <w:rsid w:val="00EF1E99"/>
    <w:rsid w:val="00F113F5"/>
    <w:rsid w:val="00F16BAE"/>
    <w:rsid w:val="00F24961"/>
    <w:rsid w:val="00F417E0"/>
    <w:rsid w:val="00F42473"/>
    <w:rsid w:val="00F471D4"/>
    <w:rsid w:val="00F82657"/>
    <w:rsid w:val="00FA036C"/>
    <w:rsid w:val="00FA19CA"/>
    <w:rsid w:val="00FA58A3"/>
    <w:rsid w:val="00FA5D6B"/>
    <w:rsid w:val="00FB1A9B"/>
    <w:rsid w:val="00FB27A0"/>
    <w:rsid w:val="00FC20D6"/>
    <w:rsid w:val="00FE2EBD"/>
    <w:rsid w:val="11541742"/>
    <w:rsid w:val="6367AF95"/>
    <w:rsid w:val="726FD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BEB72"/>
  <w15:chartTrackingRefBased/>
  <w15:docId w15:val="{56092FDC-6AD7-445B-B03B-8733B2A4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41"/>
  </w:style>
  <w:style w:type="paragraph" w:styleId="Heading1">
    <w:name w:val="heading 1"/>
    <w:basedOn w:val="Normal"/>
    <w:next w:val="Normal"/>
    <w:link w:val="Heading1Char"/>
    <w:uiPriority w:val="9"/>
    <w:qFormat/>
    <w:rsid w:val="00CA1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18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1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18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18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8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18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18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184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A1841"/>
    <w:rPr>
      <w:rFonts w:asciiTheme="majorHAnsi" w:eastAsiaTheme="majorEastAsia" w:hAnsiTheme="majorHAnsi" w:cstheme="majorBidi"/>
      <w:color w:val="2E74B5" w:themeColor="accent1" w:themeShade="BF"/>
    </w:rPr>
  </w:style>
  <w:style w:type="paragraph" w:styleId="NoSpacing">
    <w:name w:val="No Spacing"/>
    <w:uiPriority w:val="1"/>
    <w:qFormat/>
    <w:rsid w:val="00CA1841"/>
    <w:pPr>
      <w:spacing w:after="0" w:line="240" w:lineRule="auto"/>
    </w:pPr>
  </w:style>
  <w:style w:type="paragraph" w:styleId="Header">
    <w:name w:val="header"/>
    <w:basedOn w:val="Normal"/>
    <w:link w:val="HeaderChar"/>
    <w:uiPriority w:val="99"/>
    <w:unhideWhenUsed/>
    <w:rsid w:val="004B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175"/>
  </w:style>
  <w:style w:type="paragraph" w:styleId="Footer">
    <w:name w:val="footer"/>
    <w:basedOn w:val="Normal"/>
    <w:link w:val="FooterChar"/>
    <w:uiPriority w:val="99"/>
    <w:unhideWhenUsed/>
    <w:rsid w:val="004B6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175"/>
  </w:style>
  <w:style w:type="paragraph" w:styleId="ListParagraph">
    <w:name w:val="List Paragraph"/>
    <w:basedOn w:val="Normal"/>
    <w:uiPriority w:val="34"/>
    <w:qFormat/>
    <w:rsid w:val="00C25721"/>
    <w:pPr>
      <w:ind w:left="720"/>
      <w:contextualSpacing/>
    </w:pPr>
    <w:rPr>
      <w:lang w:val="en-CA"/>
    </w:rPr>
  </w:style>
  <w:style w:type="character" w:styleId="Hyperlink">
    <w:name w:val="Hyperlink"/>
    <w:basedOn w:val="DefaultParagraphFont"/>
    <w:uiPriority w:val="99"/>
    <w:unhideWhenUsed/>
    <w:rsid w:val="00C25721"/>
    <w:rPr>
      <w:color w:val="0563C1" w:themeColor="hyperlink"/>
      <w:u w:val="single"/>
    </w:rPr>
  </w:style>
  <w:style w:type="character" w:styleId="FollowedHyperlink">
    <w:name w:val="FollowedHyperlink"/>
    <w:basedOn w:val="DefaultParagraphFont"/>
    <w:uiPriority w:val="99"/>
    <w:semiHidden/>
    <w:unhideWhenUsed/>
    <w:rsid w:val="00C25721"/>
    <w:rPr>
      <w:color w:val="954F72" w:themeColor="followedHyperlink"/>
      <w:u w:val="single"/>
    </w:rPr>
  </w:style>
  <w:style w:type="character" w:styleId="UnresolvedMention">
    <w:name w:val="Unresolved Mention"/>
    <w:basedOn w:val="DefaultParagraphFont"/>
    <w:uiPriority w:val="99"/>
    <w:semiHidden/>
    <w:unhideWhenUsed/>
    <w:rsid w:val="00C423D9"/>
    <w:rPr>
      <w:color w:val="605E5C"/>
      <w:shd w:val="clear" w:color="auto" w:fill="E1DFDD"/>
    </w:rPr>
  </w:style>
  <w:style w:type="paragraph" w:customStyle="1" w:styleId="paragraph">
    <w:name w:val="paragraph"/>
    <w:basedOn w:val="Normal"/>
    <w:rsid w:val="000357A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0357AF"/>
  </w:style>
  <w:style w:type="character" w:customStyle="1" w:styleId="eop">
    <w:name w:val="eop"/>
    <w:basedOn w:val="DefaultParagraphFont"/>
    <w:rsid w:val="000357AF"/>
  </w:style>
  <w:style w:type="table" w:styleId="TableGrid">
    <w:name w:val="Table Grid"/>
    <w:basedOn w:val="TableNormal"/>
    <w:uiPriority w:val="39"/>
    <w:rsid w:val="0073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2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75270">
      <w:bodyDiv w:val="1"/>
      <w:marLeft w:val="0"/>
      <w:marRight w:val="0"/>
      <w:marTop w:val="0"/>
      <w:marBottom w:val="0"/>
      <w:divBdr>
        <w:top w:val="none" w:sz="0" w:space="0" w:color="auto"/>
        <w:left w:val="none" w:sz="0" w:space="0" w:color="auto"/>
        <w:bottom w:val="none" w:sz="0" w:space="0" w:color="auto"/>
        <w:right w:val="none" w:sz="0" w:space="0" w:color="auto"/>
      </w:divBdr>
    </w:div>
    <w:div w:id="1118917254">
      <w:bodyDiv w:val="1"/>
      <w:marLeft w:val="0"/>
      <w:marRight w:val="0"/>
      <w:marTop w:val="0"/>
      <w:marBottom w:val="0"/>
      <w:divBdr>
        <w:top w:val="none" w:sz="0" w:space="0" w:color="auto"/>
        <w:left w:val="none" w:sz="0" w:space="0" w:color="auto"/>
        <w:bottom w:val="none" w:sz="0" w:space="0" w:color="auto"/>
        <w:right w:val="none" w:sz="0" w:space="0" w:color="auto"/>
      </w:divBdr>
    </w:div>
    <w:div w:id="1198814367">
      <w:bodyDiv w:val="1"/>
      <w:marLeft w:val="0"/>
      <w:marRight w:val="0"/>
      <w:marTop w:val="0"/>
      <w:marBottom w:val="0"/>
      <w:divBdr>
        <w:top w:val="none" w:sz="0" w:space="0" w:color="auto"/>
        <w:left w:val="none" w:sz="0" w:space="0" w:color="auto"/>
        <w:bottom w:val="none" w:sz="0" w:space="0" w:color="auto"/>
        <w:right w:val="none" w:sz="0" w:space="0" w:color="auto"/>
      </w:divBdr>
      <w:divsChild>
        <w:div w:id="134180242">
          <w:marLeft w:val="0"/>
          <w:marRight w:val="0"/>
          <w:marTop w:val="0"/>
          <w:marBottom w:val="0"/>
          <w:divBdr>
            <w:top w:val="none" w:sz="0" w:space="0" w:color="auto"/>
            <w:left w:val="none" w:sz="0" w:space="0" w:color="auto"/>
            <w:bottom w:val="none" w:sz="0" w:space="0" w:color="auto"/>
            <w:right w:val="none" w:sz="0" w:space="0" w:color="auto"/>
          </w:divBdr>
        </w:div>
        <w:div w:id="468019032">
          <w:marLeft w:val="0"/>
          <w:marRight w:val="0"/>
          <w:marTop w:val="0"/>
          <w:marBottom w:val="0"/>
          <w:divBdr>
            <w:top w:val="none" w:sz="0" w:space="0" w:color="auto"/>
            <w:left w:val="none" w:sz="0" w:space="0" w:color="auto"/>
            <w:bottom w:val="none" w:sz="0" w:space="0" w:color="auto"/>
            <w:right w:val="none" w:sz="0" w:space="0" w:color="auto"/>
          </w:divBdr>
        </w:div>
        <w:div w:id="497580844">
          <w:marLeft w:val="0"/>
          <w:marRight w:val="0"/>
          <w:marTop w:val="0"/>
          <w:marBottom w:val="0"/>
          <w:divBdr>
            <w:top w:val="none" w:sz="0" w:space="0" w:color="auto"/>
            <w:left w:val="none" w:sz="0" w:space="0" w:color="auto"/>
            <w:bottom w:val="none" w:sz="0" w:space="0" w:color="auto"/>
            <w:right w:val="none" w:sz="0" w:space="0" w:color="auto"/>
          </w:divBdr>
        </w:div>
        <w:div w:id="499657757">
          <w:marLeft w:val="0"/>
          <w:marRight w:val="0"/>
          <w:marTop w:val="0"/>
          <w:marBottom w:val="0"/>
          <w:divBdr>
            <w:top w:val="none" w:sz="0" w:space="0" w:color="auto"/>
            <w:left w:val="none" w:sz="0" w:space="0" w:color="auto"/>
            <w:bottom w:val="none" w:sz="0" w:space="0" w:color="auto"/>
            <w:right w:val="none" w:sz="0" w:space="0" w:color="auto"/>
          </w:divBdr>
        </w:div>
        <w:div w:id="738675841">
          <w:marLeft w:val="0"/>
          <w:marRight w:val="0"/>
          <w:marTop w:val="0"/>
          <w:marBottom w:val="0"/>
          <w:divBdr>
            <w:top w:val="none" w:sz="0" w:space="0" w:color="auto"/>
            <w:left w:val="none" w:sz="0" w:space="0" w:color="auto"/>
            <w:bottom w:val="none" w:sz="0" w:space="0" w:color="auto"/>
            <w:right w:val="none" w:sz="0" w:space="0" w:color="auto"/>
          </w:divBdr>
        </w:div>
        <w:div w:id="773130586">
          <w:marLeft w:val="0"/>
          <w:marRight w:val="0"/>
          <w:marTop w:val="0"/>
          <w:marBottom w:val="0"/>
          <w:divBdr>
            <w:top w:val="none" w:sz="0" w:space="0" w:color="auto"/>
            <w:left w:val="none" w:sz="0" w:space="0" w:color="auto"/>
            <w:bottom w:val="none" w:sz="0" w:space="0" w:color="auto"/>
            <w:right w:val="none" w:sz="0" w:space="0" w:color="auto"/>
          </w:divBdr>
        </w:div>
        <w:div w:id="959145835">
          <w:marLeft w:val="0"/>
          <w:marRight w:val="0"/>
          <w:marTop w:val="0"/>
          <w:marBottom w:val="0"/>
          <w:divBdr>
            <w:top w:val="none" w:sz="0" w:space="0" w:color="auto"/>
            <w:left w:val="none" w:sz="0" w:space="0" w:color="auto"/>
            <w:bottom w:val="none" w:sz="0" w:space="0" w:color="auto"/>
            <w:right w:val="none" w:sz="0" w:space="0" w:color="auto"/>
          </w:divBdr>
        </w:div>
        <w:div w:id="1060327428">
          <w:marLeft w:val="0"/>
          <w:marRight w:val="0"/>
          <w:marTop w:val="0"/>
          <w:marBottom w:val="0"/>
          <w:divBdr>
            <w:top w:val="none" w:sz="0" w:space="0" w:color="auto"/>
            <w:left w:val="none" w:sz="0" w:space="0" w:color="auto"/>
            <w:bottom w:val="none" w:sz="0" w:space="0" w:color="auto"/>
            <w:right w:val="none" w:sz="0" w:space="0" w:color="auto"/>
          </w:divBdr>
        </w:div>
        <w:div w:id="1227911945">
          <w:marLeft w:val="0"/>
          <w:marRight w:val="0"/>
          <w:marTop w:val="0"/>
          <w:marBottom w:val="0"/>
          <w:divBdr>
            <w:top w:val="none" w:sz="0" w:space="0" w:color="auto"/>
            <w:left w:val="none" w:sz="0" w:space="0" w:color="auto"/>
            <w:bottom w:val="none" w:sz="0" w:space="0" w:color="auto"/>
            <w:right w:val="none" w:sz="0" w:space="0" w:color="auto"/>
          </w:divBdr>
        </w:div>
        <w:div w:id="1323505525">
          <w:marLeft w:val="0"/>
          <w:marRight w:val="0"/>
          <w:marTop w:val="0"/>
          <w:marBottom w:val="0"/>
          <w:divBdr>
            <w:top w:val="none" w:sz="0" w:space="0" w:color="auto"/>
            <w:left w:val="none" w:sz="0" w:space="0" w:color="auto"/>
            <w:bottom w:val="none" w:sz="0" w:space="0" w:color="auto"/>
            <w:right w:val="none" w:sz="0" w:space="0" w:color="auto"/>
          </w:divBdr>
        </w:div>
        <w:div w:id="1455756961">
          <w:marLeft w:val="0"/>
          <w:marRight w:val="0"/>
          <w:marTop w:val="0"/>
          <w:marBottom w:val="0"/>
          <w:divBdr>
            <w:top w:val="none" w:sz="0" w:space="0" w:color="auto"/>
            <w:left w:val="none" w:sz="0" w:space="0" w:color="auto"/>
            <w:bottom w:val="none" w:sz="0" w:space="0" w:color="auto"/>
            <w:right w:val="none" w:sz="0" w:space="0" w:color="auto"/>
          </w:divBdr>
        </w:div>
        <w:div w:id="1608927281">
          <w:marLeft w:val="0"/>
          <w:marRight w:val="0"/>
          <w:marTop w:val="0"/>
          <w:marBottom w:val="0"/>
          <w:divBdr>
            <w:top w:val="none" w:sz="0" w:space="0" w:color="auto"/>
            <w:left w:val="none" w:sz="0" w:space="0" w:color="auto"/>
            <w:bottom w:val="none" w:sz="0" w:space="0" w:color="auto"/>
            <w:right w:val="none" w:sz="0" w:space="0" w:color="auto"/>
          </w:divBdr>
        </w:div>
        <w:div w:id="1620143576">
          <w:marLeft w:val="0"/>
          <w:marRight w:val="0"/>
          <w:marTop w:val="0"/>
          <w:marBottom w:val="0"/>
          <w:divBdr>
            <w:top w:val="none" w:sz="0" w:space="0" w:color="auto"/>
            <w:left w:val="none" w:sz="0" w:space="0" w:color="auto"/>
            <w:bottom w:val="none" w:sz="0" w:space="0" w:color="auto"/>
            <w:right w:val="none" w:sz="0" w:space="0" w:color="auto"/>
          </w:divBdr>
        </w:div>
        <w:div w:id="1856769781">
          <w:marLeft w:val="0"/>
          <w:marRight w:val="0"/>
          <w:marTop w:val="0"/>
          <w:marBottom w:val="0"/>
          <w:divBdr>
            <w:top w:val="none" w:sz="0" w:space="0" w:color="auto"/>
            <w:left w:val="none" w:sz="0" w:space="0" w:color="auto"/>
            <w:bottom w:val="none" w:sz="0" w:space="0" w:color="auto"/>
            <w:right w:val="none" w:sz="0" w:space="0" w:color="auto"/>
          </w:divBdr>
        </w:div>
      </w:divsChild>
    </w:div>
    <w:div w:id="1845779296">
      <w:bodyDiv w:val="1"/>
      <w:marLeft w:val="0"/>
      <w:marRight w:val="0"/>
      <w:marTop w:val="0"/>
      <w:marBottom w:val="0"/>
      <w:divBdr>
        <w:top w:val="none" w:sz="0" w:space="0" w:color="auto"/>
        <w:left w:val="none" w:sz="0" w:space="0" w:color="auto"/>
        <w:bottom w:val="none" w:sz="0" w:space="0" w:color="auto"/>
        <w:right w:val="none" w:sz="0" w:space="0" w:color="auto"/>
      </w:divBdr>
    </w:div>
    <w:div w:id="1927109146">
      <w:bodyDiv w:val="1"/>
      <w:marLeft w:val="0"/>
      <w:marRight w:val="0"/>
      <w:marTop w:val="0"/>
      <w:marBottom w:val="0"/>
      <w:divBdr>
        <w:top w:val="none" w:sz="0" w:space="0" w:color="auto"/>
        <w:left w:val="none" w:sz="0" w:space="0" w:color="auto"/>
        <w:bottom w:val="none" w:sz="0" w:space="0" w:color="auto"/>
        <w:right w:val="none" w:sz="0" w:space="0" w:color="auto"/>
      </w:divBdr>
      <w:divsChild>
        <w:div w:id="262106127">
          <w:marLeft w:val="0"/>
          <w:marRight w:val="0"/>
          <w:marTop w:val="0"/>
          <w:marBottom w:val="0"/>
          <w:divBdr>
            <w:top w:val="none" w:sz="0" w:space="0" w:color="auto"/>
            <w:left w:val="none" w:sz="0" w:space="0" w:color="auto"/>
            <w:bottom w:val="none" w:sz="0" w:space="0" w:color="auto"/>
            <w:right w:val="none" w:sz="0" w:space="0" w:color="auto"/>
          </w:divBdr>
        </w:div>
        <w:div w:id="606618421">
          <w:marLeft w:val="0"/>
          <w:marRight w:val="0"/>
          <w:marTop w:val="0"/>
          <w:marBottom w:val="0"/>
          <w:divBdr>
            <w:top w:val="none" w:sz="0" w:space="0" w:color="auto"/>
            <w:left w:val="none" w:sz="0" w:space="0" w:color="auto"/>
            <w:bottom w:val="none" w:sz="0" w:space="0" w:color="auto"/>
            <w:right w:val="none" w:sz="0" w:space="0" w:color="auto"/>
          </w:divBdr>
        </w:div>
        <w:div w:id="642662830">
          <w:marLeft w:val="0"/>
          <w:marRight w:val="0"/>
          <w:marTop w:val="0"/>
          <w:marBottom w:val="0"/>
          <w:divBdr>
            <w:top w:val="none" w:sz="0" w:space="0" w:color="auto"/>
            <w:left w:val="none" w:sz="0" w:space="0" w:color="auto"/>
            <w:bottom w:val="none" w:sz="0" w:space="0" w:color="auto"/>
            <w:right w:val="none" w:sz="0" w:space="0" w:color="auto"/>
          </w:divBdr>
        </w:div>
        <w:div w:id="673413895">
          <w:marLeft w:val="0"/>
          <w:marRight w:val="0"/>
          <w:marTop w:val="0"/>
          <w:marBottom w:val="0"/>
          <w:divBdr>
            <w:top w:val="none" w:sz="0" w:space="0" w:color="auto"/>
            <w:left w:val="none" w:sz="0" w:space="0" w:color="auto"/>
            <w:bottom w:val="none" w:sz="0" w:space="0" w:color="auto"/>
            <w:right w:val="none" w:sz="0" w:space="0" w:color="auto"/>
          </w:divBdr>
        </w:div>
        <w:div w:id="864177194">
          <w:marLeft w:val="0"/>
          <w:marRight w:val="0"/>
          <w:marTop w:val="0"/>
          <w:marBottom w:val="0"/>
          <w:divBdr>
            <w:top w:val="none" w:sz="0" w:space="0" w:color="auto"/>
            <w:left w:val="none" w:sz="0" w:space="0" w:color="auto"/>
            <w:bottom w:val="none" w:sz="0" w:space="0" w:color="auto"/>
            <w:right w:val="none" w:sz="0" w:space="0" w:color="auto"/>
          </w:divBdr>
        </w:div>
        <w:div w:id="1040280753">
          <w:marLeft w:val="0"/>
          <w:marRight w:val="0"/>
          <w:marTop w:val="0"/>
          <w:marBottom w:val="0"/>
          <w:divBdr>
            <w:top w:val="none" w:sz="0" w:space="0" w:color="auto"/>
            <w:left w:val="none" w:sz="0" w:space="0" w:color="auto"/>
            <w:bottom w:val="none" w:sz="0" w:space="0" w:color="auto"/>
            <w:right w:val="none" w:sz="0" w:space="0" w:color="auto"/>
          </w:divBdr>
        </w:div>
        <w:div w:id="1068453708">
          <w:marLeft w:val="0"/>
          <w:marRight w:val="0"/>
          <w:marTop w:val="0"/>
          <w:marBottom w:val="0"/>
          <w:divBdr>
            <w:top w:val="none" w:sz="0" w:space="0" w:color="auto"/>
            <w:left w:val="none" w:sz="0" w:space="0" w:color="auto"/>
            <w:bottom w:val="none" w:sz="0" w:space="0" w:color="auto"/>
            <w:right w:val="none" w:sz="0" w:space="0" w:color="auto"/>
          </w:divBdr>
        </w:div>
        <w:div w:id="1246453174">
          <w:marLeft w:val="0"/>
          <w:marRight w:val="0"/>
          <w:marTop w:val="0"/>
          <w:marBottom w:val="0"/>
          <w:divBdr>
            <w:top w:val="none" w:sz="0" w:space="0" w:color="auto"/>
            <w:left w:val="none" w:sz="0" w:space="0" w:color="auto"/>
            <w:bottom w:val="none" w:sz="0" w:space="0" w:color="auto"/>
            <w:right w:val="none" w:sz="0" w:space="0" w:color="auto"/>
          </w:divBdr>
        </w:div>
        <w:div w:id="1257984581">
          <w:marLeft w:val="0"/>
          <w:marRight w:val="0"/>
          <w:marTop w:val="0"/>
          <w:marBottom w:val="0"/>
          <w:divBdr>
            <w:top w:val="none" w:sz="0" w:space="0" w:color="auto"/>
            <w:left w:val="none" w:sz="0" w:space="0" w:color="auto"/>
            <w:bottom w:val="none" w:sz="0" w:space="0" w:color="auto"/>
            <w:right w:val="none" w:sz="0" w:space="0" w:color="auto"/>
          </w:divBdr>
        </w:div>
        <w:div w:id="1940331268">
          <w:marLeft w:val="0"/>
          <w:marRight w:val="0"/>
          <w:marTop w:val="0"/>
          <w:marBottom w:val="0"/>
          <w:divBdr>
            <w:top w:val="none" w:sz="0" w:space="0" w:color="auto"/>
            <w:left w:val="none" w:sz="0" w:space="0" w:color="auto"/>
            <w:bottom w:val="none" w:sz="0" w:space="0" w:color="auto"/>
            <w:right w:val="none" w:sz="0" w:space="0" w:color="auto"/>
          </w:divBdr>
        </w:div>
        <w:div w:id="1940794228">
          <w:marLeft w:val="0"/>
          <w:marRight w:val="0"/>
          <w:marTop w:val="0"/>
          <w:marBottom w:val="0"/>
          <w:divBdr>
            <w:top w:val="none" w:sz="0" w:space="0" w:color="auto"/>
            <w:left w:val="none" w:sz="0" w:space="0" w:color="auto"/>
            <w:bottom w:val="none" w:sz="0" w:space="0" w:color="auto"/>
            <w:right w:val="none" w:sz="0" w:space="0" w:color="auto"/>
          </w:divBdr>
        </w:div>
        <w:div w:id="1976451190">
          <w:marLeft w:val="0"/>
          <w:marRight w:val="0"/>
          <w:marTop w:val="0"/>
          <w:marBottom w:val="0"/>
          <w:divBdr>
            <w:top w:val="none" w:sz="0" w:space="0" w:color="auto"/>
            <w:left w:val="none" w:sz="0" w:space="0" w:color="auto"/>
            <w:bottom w:val="none" w:sz="0" w:space="0" w:color="auto"/>
            <w:right w:val="none" w:sz="0" w:space="0" w:color="auto"/>
          </w:divBdr>
        </w:div>
        <w:div w:id="2004703548">
          <w:marLeft w:val="0"/>
          <w:marRight w:val="0"/>
          <w:marTop w:val="0"/>
          <w:marBottom w:val="0"/>
          <w:divBdr>
            <w:top w:val="none" w:sz="0" w:space="0" w:color="auto"/>
            <w:left w:val="none" w:sz="0" w:space="0" w:color="auto"/>
            <w:bottom w:val="none" w:sz="0" w:space="0" w:color="auto"/>
            <w:right w:val="none" w:sz="0" w:space="0" w:color="auto"/>
          </w:divBdr>
        </w:div>
        <w:div w:id="2023120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bptsdstor.blob.core.windows.net/media/Default/medialib/eeaa-student-eligibility-for-transport-walkers-and-riders.72b8c6828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mbinatrails.ca/page/798/school-of-cho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bptsdstor.blob.core.windows.net/media/Default/frf/5/JC%20School%20Catchment%20Area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embinatrails.ca/page/798/school-of-cho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61AF09A3C05428222171364BB2792" ma:contentTypeVersion="22" ma:contentTypeDescription="Create a new document." ma:contentTypeScope="" ma:versionID="ac64e60a3360e7ccc6b6eebb05985945">
  <xsd:schema xmlns:xsd="http://www.w3.org/2001/XMLSchema" xmlns:xs="http://www.w3.org/2001/XMLSchema" xmlns:p="http://schemas.microsoft.com/office/2006/metadata/properties" xmlns:ns2="06cec9cd-6812-4d75-ab12-b4070e56e33c" targetNamespace="http://schemas.microsoft.com/office/2006/metadata/properties" ma:root="true" ma:fieldsID="ec1581fb91ebffb3523840f564198f87" ns2:_="">
    <xsd:import namespace="06cec9cd-6812-4d75-ab12-b4070e56e33c"/>
    <xsd:element name="properties">
      <xsd:complexType>
        <xsd:sequence>
          <xsd:element name="documentManagement">
            <xsd:complexType>
              <xsd:all>
                <xsd:element ref="ns2:Approved" minOccurs="0"/>
                <xsd:element ref="ns2:Publish_x0020_Participants" minOccurs="0"/>
                <xsd:element ref="ns2:Publish_x0020_Visitors" minOccurs="0"/>
                <xsd:element ref="ns2:PrintDate" minOccurs="0"/>
                <xsd:element ref="ns2:InternetDocID" minOccurs="0"/>
                <xsd:element ref="ns2:WorkspaceFile" minOccurs="0"/>
                <xsd:element ref="ns2:AgendaID" minOccurs="0"/>
                <xsd:element ref="ns2:Parent" minOccurs="0"/>
                <xsd:element ref="ns2:Sequence" minOccurs="0"/>
                <xsd:element ref="ns2:Include" minOccurs="0"/>
                <xsd:element ref="ns2:PublishParticipantsPortalDate" minOccurs="0"/>
                <xsd:element ref="ns2:PublishVisitorsPortalDate" minOccurs="0"/>
                <xsd:element ref="ns2:PublishWorkspaceDate" minOccurs="0"/>
                <xsd:element ref="ns2:PublishInternetDate" minOccurs="0"/>
                <xsd:element ref="ns2:PublishTwitter" minOccurs="0"/>
                <xsd:element ref="ns2:PublishFacebook" minOccurs="0"/>
                <xsd:element ref="ns2:ReportID" minOccurs="0"/>
                <xsd:element ref="ns2:OriginalFileName" minOccurs="0"/>
                <xsd:element ref="ns2:FamilyId" minOccurs="0"/>
                <xsd:element ref="ns2:WorkflowTaskListId" minOccurs="0"/>
                <xsd:element ref="ns2:WorkflowTaskItemId" minOccurs="0"/>
                <xsd:element ref="ns2:WorkflowTas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ec9cd-6812-4d75-ab12-b4070e56e33c" elementFormDefault="qualified">
    <xsd:import namespace="http://schemas.microsoft.com/office/2006/documentManagement/types"/>
    <xsd:import namespace="http://schemas.microsoft.com/office/infopath/2007/PartnerControls"/>
    <xsd:element name="Approved" ma:index="8" nillable="true" ma:displayName="Approved" ma:default="No" ma:format="RadioButtons" ma:internalName="Approved">
      <xsd:simpleType>
        <xsd:restriction base="dms:Choice">
          <xsd:enumeration value="Yes"/>
          <xsd:enumeration value="No"/>
        </xsd:restriction>
      </xsd:simpleType>
    </xsd:element>
    <xsd:element name="Publish_x0020_Participants" ma:index="9" nillable="true" ma:displayName="Publish Participants" ma:default="No" ma:format="RadioButtons" ma:internalName="Publish_x0020_Participants">
      <xsd:simpleType>
        <xsd:restriction base="dms:Choice">
          <xsd:enumeration value="Yes"/>
          <xsd:enumeration value="No"/>
        </xsd:restriction>
      </xsd:simpleType>
    </xsd:element>
    <xsd:element name="Publish_x0020_Visitors" ma:index="10" nillable="true" ma:displayName="Publish Visitors" ma:internalName="Publish_x0020_Visitors">
      <xsd:simpleType>
        <xsd:restriction base="dms:Choice">
          <xsd:enumeration value="Yes"/>
          <xsd:enumeration value="No"/>
        </xsd:restriction>
      </xsd:simpleType>
    </xsd:element>
    <xsd:element name="PrintDate" ma:index="11" nillable="true" ma:displayName="PrintDate" ma:internalName="PrintDate">
      <xsd:simpleType>
        <xsd:restriction base="dms:DateTime"/>
      </xsd:simpleType>
    </xsd:element>
    <xsd:element name="InternetDocID" ma:index="12" nillable="true" ma:displayName="InternetDocID" ma:internalName="InternetDocID">
      <xsd:simpleType>
        <xsd:restriction base="dms:Text"/>
      </xsd:simpleType>
    </xsd:element>
    <xsd:element name="WorkspaceFile" ma:index="13" nillable="true" ma:displayName="WorkspaceFile" ma:internalName="WorkspaceFile">
      <xsd:simpleType>
        <xsd:restriction base="dms:Text"/>
      </xsd:simpleType>
    </xsd:element>
    <xsd:element name="AgendaID" ma:index="14" nillable="true" ma:displayName="AgendaID" ma:internalName="AgendaID">
      <xsd:simpleType>
        <xsd:restriction base="dms:Text"/>
      </xsd:simpleType>
    </xsd:element>
    <xsd:element name="Parent" ma:index="15" nillable="true" ma:displayName="Parent" ma:internalName="Parent">
      <xsd:simpleType>
        <xsd:restriction base="dms:Number"/>
      </xsd:simpleType>
    </xsd:element>
    <xsd:element name="Sequence" ma:index="16" nillable="true" ma:displayName="Sequence" ma:internalName="Sequence">
      <xsd:simpleType>
        <xsd:restriction base="dms:Text"/>
      </xsd:simpleType>
    </xsd:element>
    <xsd:element name="Include" ma:index="17" nillable="true" ma:displayName="Include" ma:internalName="Include">
      <xsd:simpleType>
        <xsd:restriction base="dms:Boolean"/>
      </xsd:simpleType>
    </xsd:element>
    <xsd:element name="PublishParticipantsPortalDate" ma:index="18" nillable="true" ma:displayName="PublishParticipantsPortalDate" ma:internalName="PublishParticipantsPortalDate">
      <xsd:simpleType>
        <xsd:restriction base="dms:DateTime"/>
      </xsd:simpleType>
    </xsd:element>
    <xsd:element name="PublishVisitorsPortalDate" ma:index="19" nillable="true" ma:displayName="PublishVisitorsPortalDate" ma:internalName="PublishVisitorsPortalDate">
      <xsd:simpleType>
        <xsd:restriction base="dms:DateTime"/>
      </xsd:simpleType>
    </xsd:element>
    <xsd:element name="PublishWorkspaceDate" ma:index="20" nillable="true" ma:displayName="PublishWorkspaceDate" ma:internalName="PublishWorkspaceDate">
      <xsd:simpleType>
        <xsd:restriction base="dms:DateTime"/>
      </xsd:simpleType>
    </xsd:element>
    <xsd:element name="PublishInternetDate" ma:index="21" nillable="true" ma:displayName="PublishInternetDate" ma:internalName="PublishInternetDate">
      <xsd:simpleType>
        <xsd:restriction base="dms:DateTime"/>
      </xsd:simpleType>
    </xsd:element>
    <xsd:element name="PublishTwitter" ma:index="22" nillable="true" ma:displayName="PublishTwitter" ma:internalName="PublishTwitter">
      <xsd:simpleType>
        <xsd:restriction base="dms:DateTime"/>
      </xsd:simpleType>
    </xsd:element>
    <xsd:element name="PublishFacebook" ma:index="23" nillable="true" ma:displayName="PublishFacebook" ma:internalName="PublishFacebook">
      <xsd:simpleType>
        <xsd:restriction base="dms:DateTime"/>
      </xsd:simpleType>
    </xsd:element>
    <xsd:element name="ReportID" ma:index="24" nillable="true" ma:displayName="ReportID" ma:internalName="ReportID">
      <xsd:simpleType>
        <xsd:restriction base="dms:Text"/>
      </xsd:simpleType>
    </xsd:element>
    <xsd:element name="OriginalFileName" ma:index="25" nillable="true" ma:displayName="OriginalFileName" ma:internalName="OriginalFileName">
      <xsd:simpleType>
        <xsd:restriction base="dms:Text"/>
      </xsd:simpleType>
    </xsd:element>
    <xsd:element name="FamilyId" ma:index="26" nillable="true" ma:displayName="FamilyId" ma:internalName="FamilyId">
      <xsd:simpleType>
        <xsd:restriction base="dms:Unknown"/>
      </xsd:simpleType>
    </xsd:element>
    <xsd:element name="WorkflowTaskListId" ma:index="27" nillable="true" ma:displayName="WorkflowTaskListId" ma:internalName="WorkflowTaskListId">
      <xsd:simpleType>
        <xsd:restriction base="dms:Text"/>
      </xsd:simpleType>
    </xsd:element>
    <xsd:element name="WorkflowTaskItemId" ma:index="28" nillable="true" ma:displayName="WorkflowTaskItemId" ma:internalName="WorkflowTaskItemId">
      <xsd:simpleType>
        <xsd:restriction base="dms:Number"/>
      </xsd:simpleType>
    </xsd:element>
    <xsd:element name="WorkflowTaskStatus" ma:index="29" nillable="true" ma:displayName="WorkflowTaskStatus" ma:internalName="WorkflowTask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_x0020_Visitors xmlns="06cec9cd-6812-4d75-ab12-b4070e56e33c" xsi:nil="true"/>
    <PublishVisitorsPortalDate xmlns="06cec9cd-6812-4d75-ab12-b4070e56e33c" xsi:nil="true"/>
    <WorkflowTaskStatus xmlns="06cec9cd-6812-4d75-ab12-b4070e56e33c" xsi:nil="true"/>
    <InternetDocID xmlns="06cec9cd-6812-4d75-ab12-b4070e56e33c" xsi:nil="true"/>
    <Include xmlns="06cec9cd-6812-4d75-ab12-b4070e56e33c">true</Include>
    <FamilyId xmlns="06cec9cd-6812-4d75-ab12-b4070e56e33c" xsi:nil="true"/>
    <OriginalFileName xmlns="06cec9cd-6812-4d75-ab12-b4070e56e33c" xsi:nil="true"/>
    <AgendaID xmlns="06cec9cd-6812-4d75-ab12-b4070e56e33c">9</AgendaID>
    <WorkflowTaskListId xmlns="06cec9cd-6812-4d75-ab12-b4070e56e33c" xsi:nil="true"/>
    <PublishInternetDate xmlns="06cec9cd-6812-4d75-ab12-b4070e56e33c" xsi:nil="true"/>
    <WorkflowTaskItemId xmlns="06cec9cd-6812-4d75-ab12-b4070e56e33c" xsi:nil="true"/>
    <Parent xmlns="06cec9cd-6812-4d75-ab12-b4070e56e33c" xsi:nil="true"/>
    <PrintDate xmlns="06cec9cd-6812-4d75-ab12-b4070e56e33c" xsi:nil="true"/>
    <PublishTwitter xmlns="06cec9cd-6812-4d75-ab12-b4070e56e33c" xsi:nil="true"/>
    <Publish_x0020_Participants xmlns="06cec9cd-6812-4d75-ab12-b4070e56e33c">No</Publish_x0020_Participants>
    <ReportID xmlns="06cec9cd-6812-4d75-ab12-b4070e56e33c" xsi:nil="true"/>
    <Sequence xmlns="06cec9cd-6812-4d75-ab12-b4070e56e33c">2</Sequence>
    <PublishWorkspaceDate xmlns="06cec9cd-6812-4d75-ab12-b4070e56e33c" xsi:nil="true"/>
    <WorkspaceFile xmlns="06cec9cd-6812-4d75-ab12-b4070e56e33c" xsi:nil="true"/>
    <Approved xmlns="06cec9cd-6812-4d75-ab12-b4070e56e33c">No</Approved>
    <PublishParticipantsPortalDate xmlns="06cec9cd-6812-4d75-ab12-b4070e56e33c" xsi:nil="true"/>
    <PublishFacebook xmlns="06cec9cd-6812-4d75-ab12-b4070e56e33c" xsi:nil="true"/>
  </documentManagement>
</p:properties>
</file>

<file path=customXml/itemProps1.xml><?xml version="1.0" encoding="utf-8"?>
<ds:datastoreItem xmlns:ds="http://schemas.openxmlformats.org/officeDocument/2006/customXml" ds:itemID="{D50A5A55-3B86-4655-9A45-9A11DD9E1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ec9cd-6812-4d75-ab12-b4070e56e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DEB13-2F84-4EFE-8B1B-20ACDA9002D2}">
  <ds:schemaRefs>
    <ds:schemaRef ds:uri="http://schemas.microsoft.com/sharepoint/v3/contenttype/forms"/>
  </ds:schemaRefs>
</ds:datastoreItem>
</file>

<file path=customXml/itemProps3.xml><?xml version="1.0" encoding="utf-8"?>
<ds:datastoreItem xmlns:ds="http://schemas.openxmlformats.org/officeDocument/2006/customXml" ds:itemID="{E921E078-2C7D-4F7B-8262-18060CB73024}">
  <ds:schemaRefs>
    <ds:schemaRef ds:uri="http://schemas.microsoft.com/office/2006/metadata/properties"/>
    <ds:schemaRef ds:uri="http://schemas.microsoft.com/office/infopath/2007/PartnerControls"/>
    <ds:schemaRef ds:uri="06cec9cd-6812-4d75-ab12-b4070e56e33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Marshall</dc:creator>
  <cp:keywords/>
  <dc:description/>
  <cp:lastModifiedBy>James Loewen</cp:lastModifiedBy>
  <cp:revision>3</cp:revision>
  <cp:lastPrinted>2022-05-06T20:43:00Z</cp:lastPrinted>
  <dcterms:created xsi:type="dcterms:W3CDTF">2022-05-06T20:52:00Z</dcterms:created>
  <dcterms:modified xsi:type="dcterms:W3CDTF">2022-05-06T20:52:00Z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0x010100D7361AF09A3C05428222171364BB2792</vt:lpwstr>
  </property>
  <property fmtid="{D5CDD505-2E9C-101B-9397-08002B2CF9AE}" pid="3" name="eSCRIBE Meeting Type Name">
    <vt:lpwstr>SAT</vt:lpwstr>
  </property>
</Properties>
</file>