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6B3E88" w:rsidP="006B3E88" w:rsidRDefault="006B3E88" w14:paraId="1099B5F5">
      <w:pPr>
        <w:jc w:val="center"/>
      </w:pPr>
    </w:p>
    <w:p w:rsidR="004D5B10" w:rsidP="006B3E88" w:rsidRDefault="006B3E88" w14:paraId="1483E9BE">
      <w:pPr>
        <w:jc w:val="center"/>
      </w:pPr>
      <w:bookmarkStart w:name="_GoBack" w:id="0"/>
      <w:bookmarkEnd w:id="0"/>
      <w:r>
        <w:rPr>
          <w:noProof/>
        </w:rPr>
        <w:drawing>
          <wp:inline distT="0" distB="0" distL="0" distR="0" wp14:anchorId="77EB3C9B" wp14:editId="7777777">
            <wp:extent cx="20002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250" cy="1485900"/>
                    </a:xfrm>
                    <a:prstGeom prst="rect">
                      <a:avLst/>
                    </a:prstGeom>
                  </pic:spPr>
                </pic:pic>
              </a:graphicData>
            </a:graphic>
          </wp:inline>
        </w:drawing>
      </w:r>
    </w:p>
    <w:p w:rsidR="006B3E88" w:rsidRDefault="006B3E88" w14:paraId="53EA0835"/>
    <w:p w:rsidR="004D5B10" w:rsidRDefault="004D5B10" w14:paraId="5FCED032">
      <w:r>
        <w:t xml:space="preserve">We know childcare is important to many families. While we do not advocate for, advertise for or promote any of the following centres, below is contact information to assist you in your search for care in the Whyte Ridge School community. The first link is to the Province’s Childcare Registry and is an excellent place to start </w:t>
      </w:r>
      <w:proofErr w:type="spellStart"/>
      <w:r>
        <w:t>your</w:t>
      </w:r>
      <w:proofErr w:type="spellEnd"/>
      <w:r>
        <w:t xml:space="preserve"> search. </w:t>
      </w:r>
    </w:p>
    <w:p w:rsidR="004D5B10" w:rsidP="006B3E88" w:rsidRDefault="004D5B10" w14:paraId="5509C9A4">
      <w:pPr>
        <w:spacing w:line="480" w:lineRule="auto"/>
      </w:pPr>
      <w:hyperlink w:history="1" r:id="rId5">
        <w:r w:rsidRPr="000E1988">
          <w:rPr>
            <w:rStyle w:val="Hyperlink"/>
          </w:rPr>
          <w:t>http://www.gov.mb.ca/fs/childcare/index.html</w:t>
        </w:r>
      </w:hyperlink>
    </w:p>
    <w:p w:rsidR="004D5B10" w:rsidP="006B3E88" w:rsidRDefault="004D5B10" w14:paraId="6EB38B82">
      <w:pPr>
        <w:spacing w:line="480" w:lineRule="auto"/>
      </w:pPr>
      <w:hyperlink w:history="1" r:id="rId6">
        <w:r w:rsidRPr="000E1988">
          <w:rPr>
            <w:rStyle w:val="Hyperlink"/>
          </w:rPr>
          <w:t>http://www.ywinnipeg.ca/program/whyte-ridge-kindergarten/</w:t>
        </w:r>
      </w:hyperlink>
    </w:p>
    <w:p w:rsidR="004D5B10" w:rsidP="006B3E88" w:rsidRDefault="004D5B10" w14:paraId="44317B15">
      <w:pPr>
        <w:spacing w:line="480" w:lineRule="auto"/>
      </w:pPr>
      <w:hyperlink w:history="1" r:id="rId7">
        <w:r w:rsidRPr="000E1988">
          <w:rPr>
            <w:rStyle w:val="Hyperlink"/>
          </w:rPr>
          <w:t>http://www.ywinnipeg.ca/program/whyte-ridge-school-age-6-12-yrs/</w:t>
        </w:r>
      </w:hyperlink>
    </w:p>
    <w:p w:rsidR="004D5B10" w:rsidP="006B3E88" w:rsidRDefault="004D5B10" w14:paraId="4E926723">
      <w:pPr>
        <w:spacing w:line="480" w:lineRule="auto"/>
      </w:pPr>
      <w:hyperlink w:history="1" r:id="R6c2d7da6453a4070">
        <w:r w:rsidRPr="000E1988">
          <w:rPr>
            <w:rStyle w:val="Hyperlink"/>
          </w:rPr>
          <w:t>https://direct3.gov.mb.ca/daycare/fs/fs.nsf/0/379195b72e26aaa486257a83006220a3?opendocument&amp;Lang=1</w:t>
        </w:r>
      </w:hyperlink>
    </w:p>
    <w:p w:rsidR="667C6A2C" w:rsidRDefault="667C6A2C" w14:paraId="667C6A2C" w14:textId="667C6A2C">
      <w:hyperlink r:id="R662c20bba9664f79">
        <w:r w:rsidRPr="667C6A2C" w:rsidR="667C6A2C">
          <w:rPr>
            <w:rStyle w:val="Hyperlink"/>
            <w:rFonts w:ascii="Calibri" w:hAnsi="Calibri" w:eastAsia="Calibri" w:cs="Calibri"/>
            <w:sz w:val="22"/>
            <w:szCs w:val="22"/>
          </w:rPr>
          <w:t>Brightling Academy - Inspire Early. Imagine Always.</w:t>
        </w:r>
      </w:hyperlink>
    </w:p>
    <w:p w:rsidR="667C6A2C" w:rsidRDefault="667C6A2C" w14:paraId="39491A21" w14:textId="39491A21">
      <w:hyperlink r:id="R1b682566f08c4f42">
        <w:r w:rsidRPr="667C6A2C" w:rsidR="667C6A2C">
          <w:rPr>
            <w:rStyle w:val="Hyperlink"/>
            <w:rFonts w:ascii="Calibri" w:hAnsi="Calibri" w:eastAsia="Calibri" w:cs="Calibri"/>
            <w:sz w:val="22"/>
            <w:szCs w:val="22"/>
          </w:rPr>
          <w:t>Advantage Child Care Academy</w:t>
        </w:r>
      </w:hyperlink>
    </w:p>
    <w:p w:rsidR="004D5B10" w:rsidP="006B3E88" w:rsidRDefault="004D5B10" w14:paraId="33B93BA4">
      <w:pPr>
        <w:spacing w:line="480" w:lineRule="auto"/>
      </w:pPr>
      <w:hyperlink w:history="1" r:id="rId10">
        <w:r w:rsidRPr="000E1988">
          <w:rPr>
            <w:rStyle w:val="Hyperlink"/>
          </w:rPr>
          <w:t>https://www.trpacademy.com/</w:t>
        </w:r>
      </w:hyperlink>
    </w:p>
    <w:p w:rsidR="004D5B10" w:rsidP="006B3E88" w:rsidRDefault="004D5B10" w14:paraId="434D0629">
      <w:pPr>
        <w:spacing w:line="480" w:lineRule="auto"/>
      </w:pPr>
    </w:p>
    <w:p w:rsidR="004D5B10" w:rsidRDefault="004D5B10" w14:paraId="23A9DEE3"/>
    <w:p w:rsidR="004D5B10" w:rsidRDefault="004D5B10" w14:paraId="2354C2F0"/>
    <w:sectPr w:rsidR="004D5B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10"/>
    <w:rsid w:val="004D5B10"/>
    <w:rsid w:val="006B3E88"/>
    <w:rsid w:val="00F82260"/>
    <w:rsid w:val="667C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A03F9-440F-46AB-9917-B48ECD4F7785}"/>
  <w14:docId w14:val="429156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D5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webSettings" Target="webSettings.xml" Id="rId3" /><Relationship Type="http://schemas.openxmlformats.org/officeDocument/2006/relationships/hyperlink" Target="http://www.ywinnipeg.ca/program/whyte-ridge-school-age-6-12-yrs/"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ywinnipeg.ca/program/whyte-ridge-kindergarten/" TargetMode="External" Id="rId6" /><Relationship Type="http://schemas.openxmlformats.org/officeDocument/2006/relationships/fontTable" Target="fontTable.xml" Id="rId11" /><Relationship Type="http://schemas.openxmlformats.org/officeDocument/2006/relationships/hyperlink" Target="http://www.gov.mb.ca/fs/childcare/index.html" TargetMode="External" Id="rId5" /><Relationship Type="http://schemas.openxmlformats.org/officeDocument/2006/relationships/customXml" Target="../customXml/item3.xml" Id="rId15" /><Relationship Type="http://schemas.openxmlformats.org/officeDocument/2006/relationships/hyperlink" Target="https://www.trpacademy.com/" TargetMode="External" Id="rId10" /><Relationship Type="http://schemas.openxmlformats.org/officeDocument/2006/relationships/image" Target="media/image1.jpg" Id="rId4" /><Relationship Type="http://schemas.openxmlformats.org/officeDocument/2006/relationships/customXml" Target="../customXml/item2.xml" Id="rId14" /><Relationship Type="http://schemas.openxmlformats.org/officeDocument/2006/relationships/hyperlink" Target="https://direct3.gov.mb.ca/daycare/fs/fs.nsf/0/379195b72e26aaa486257a83006220a3?opendocument&amp;Lang=1" TargetMode="External" Id="R6c2d7da6453a4070" /><Relationship Type="http://schemas.openxmlformats.org/officeDocument/2006/relationships/hyperlink" Target="https://brightlingacademy.ca/" TargetMode="External" Id="R662c20bba9664f79" /><Relationship Type="http://schemas.openxmlformats.org/officeDocument/2006/relationships/hyperlink" Target="https://advantagechildcareacademy.ca/" TargetMode="External" Id="R1b682566f08c4f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21D150071834C829B614A76F23787" ma:contentTypeVersion="1" ma:contentTypeDescription="Create a new document." ma:contentTypeScope="" ma:versionID="770c5b0f34543aa8aa13084fd80e56d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C3E0A7-35DB-440B-ADD7-D133D3C20586}"/>
</file>

<file path=customXml/itemProps2.xml><?xml version="1.0" encoding="utf-8"?>
<ds:datastoreItem xmlns:ds="http://schemas.openxmlformats.org/officeDocument/2006/customXml" ds:itemID="{30BA6C63-506F-47A7-80F5-908FD82CC048}"/>
</file>

<file path=customXml/itemProps3.xml><?xml version="1.0" encoding="utf-8"?>
<ds:datastoreItem xmlns:ds="http://schemas.openxmlformats.org/officeDocument/2006/customXml" ds:itemID="{3FA73035-AFA4-4178-B5D9-A428672835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Pembina Trails School Division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Wood</dc:creator>
  <cp:keywords/>
  <dc:description/>
  <cp:lastModifiedBy>Val Wood</cp:lastModifiedBy>
  <cp:revision>2</cp:revision>
  <dcterms:created xsi:type="dcterms:W3CDTF">2017-03-17T17:45:00Z</dcterms:created>
  <dcterms:modified xsi:type="dcterms:W3CDTF">2021-02-01T16:45:41Z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0x01010056421D150071834C829B614A76F23787</vt:lpwstr>
  </property>
</Properties>
</file>