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D528" w14:textId="77777777" w:rsidR="009E6CB3" w:rsidRPr="0088728F" w:rsidRDefault="009E6CB3" w:rsidP="009E6CB3">
      <w:pPr>
        <w:spacing w:line="278" w:lineRule="auto"/>
      </w:pPr>
      <w:r w:rsidRPr="0088728F">
        <w:t>Dear General Byng Families,</w:t>
      </w:r>
    </w:p>
    <w:p w14:paraId="3F3E32ED" w14:textId="77777777" w:rsidR="009E6CB3" w:rsidRPr="0088728F" w:rsidRDefault="009E6CB3" w:rsidP="009E6CB3">
      <w:pPr>
        <w:spacing w:line="278" w:lineRule="auto"/>
      </w:pPr>
      <w:r w:rsidRPr="0088728F">
        <w:t>General Byng School, in partnership with our Parent Advisory Council (PAC), is pleased to invite all parents and caregivers to an upcoming evening presentation focused on two timely and important topics impacting children and youth today: online safety and the effects of screen time on development and well</w:t>
      </w:r>
      <w:r w:rsidRPr="0088728F">
        <w:noBreakHyphen/>
        <w:t>being.</w:t>
      </w:r>
    </w:p>
    <w:p w14:paraId="50348E4E" w14:textId="77777777" w:rsidR="009E6CB3" w:rsidRPr="0088728F" w:rsidRDefault="009E6CB3" w:rsidP="009E6CB3">
      <w:pPr>
        <w:spacing w:line="278" w:lineRule="auto"/>
      </w:pPr>
      <w:r w:rsidRPr="0088728F">
        <w:t>As technology continues to play a growing role in our children’s lives, we recognize the importance of supporting families with reliable, practical information to help keep students safe, healthy, and balanced.</w:t>
      </w:r>
    </w:p>
    <w:p w14:paraId="0B4428DF" w14:textId="77777777" w:rsidR="009E6CB3" w:rsidRPr="0088728F" w:rsidRDefault="009E6CB3" w:rsidP="009E6CB3">
      <w:pPr>
        <w:spacing w:line="278" w:lineRule="auto"/>
        <w:rPr>
          <w:b/>
          <w:bCs/>
        </w:rPr>
      </w:pPr>
      <w:r w:rsidRPr="0088728F">
        <w:rPr>
          <w:b/>
          <w:bCs/>
        </w:rPr>
        <w:t>Presentation Topics &amp; Speakers</w:t>
      </w:r>
    </w:p>
    <w:p w14:paraId="50E0A104" w14:textId="77777777" w:rsidR="009E6CB3" w:rsidRPr="0088728F" w:rsidRDefault="009E6CB3" w:rsidP="009E6CB3">
      <w:pPr>
        <w:spacing w:line="278" w:lineRule="auto"/>
      </w:pPr>
      <w:r w:rsidRPr="0088728F">
        <w:rPr>
          <w:b/>
          <w:bCs/>
        </w:rPr>
        <w:t>Online Safety</w:t>
      </w:r>
      <w:r w:rsidRPr="0088728F">
        <w:br/>
        <w:t>This session will be presented by a former Internet Child Exploitation Officer and School Resource Officer, who will share expert insights into:</w:t>
      </w:r>
    </w:p>
    <w:p w14:paraId="548E0486" w14:textId="77777777" w:rsidR="009E6CB3" w:rsidRPr="0088728F" w:rsidRDefault="009E6CB3" w:rsidP="009E6CB3">
      <w:pPr>
        <w:pStyle w:val="NoSpacing"/>
        <w:numPr>
          <w:ilvl w:val="0"/>
          <w:numId w:val="3"/>
        </w:numPr>
      </w:pPr>
      <w:r w:rsidRPr="0088728F">
        <w:t>Online risks facing children and youth</w:t>
      </w:r>
    </w:p>
    <w:p w14:paraId="67505BFF" w14:textId="77777777" w:rsidR="009E6CB3" w:rsidRPr="0088728F" w:rsidRDefault="009E6CB3" w:rsidP="009E6CB3">
      <w:pPr>
        <w:pStyle w:val="NoSpacing"/>
        <w:numPr>
          <w:ilvl w:val="0"/>
          <w:numId w:val="3"/>
        </w:numPr>
      </w:pPr>
      <w:r w:rsidRPr="0088728F">
        <w:t>Social media awareness and digital boundaries</w:t>
      </w:r>
    </w:p>
    <w:p w14:paraId="10E6453E" w14:textId="77777777" w:rsidR="009E6CB3" w:rsidRPr="0088728F" w:rsidRDefault="009E6CB3" w:rsidP="009E6CB3">
      <w:pPr>
        <w:pStyle w:val="NoSpacing"/>
        <w:numPr>
          <w:ilvl w:val="0"/>
          <w:numId w:val="3"/>
        </w:numPr>
      </w:pPr>
      <w:r w:rsidRPr="0088728F">
        <w:t>Strategies for keeping children safe online</w:t>
      </w:r>
    </w:p>
    <w:p w14:paraId="6CFB1BCF" w14:textId="77777777" w:rsidR="009E6CB3" w:rsidRDefault="009E6CB3" w:rsidP="009E6CB3">
      <w:pPr>
        <w:pStyle w:val="NoSpacing"/>
        <w:numPr>
          <w:ilvl w:val="0"/>
          <w:numId w:val="3"/>
        </w:numPr>
      </w:pPr>
      <w:r w:rsidRPr="0088728F">
        <w:t>How parents and schools can work together to support safe technology use</w:t>
      </w:r>
    </w:p>
    <w:p w14:paraId="7866CE8E" w14:textId="77777777" w:rsidR="009E6CB3" w:rsidRPr="0088728F" w:rsidRDefault="009E6CB3" w:rsidP="009E6CB3">
      <w:pPr>
        <w:pStyle w:val="NoSpacing"/>
        <w:ind w:left="720"/>
      </w:pPr>
    </w:p>
    <w:p w14:paraId="1B0F0F41" w14:textId="77777777" w:rsidR="009E6CB3" w:rsidRPr="0088728F" w:rsidRDefault="009E6CB3" w:rsidP="009E6CB3">
      <w:pPr>
        <w:spacing w:line="278" w:lineRule="auto"/>
      </w:pPr>
      <w:r w:rsidRPr="0088728F">
        <w:rPr>
          <w:b/>
          <w:bCs/>
        </w:rPr>
        <w:t>The Effects of Screen Time on Youth</w:t>
      </w:r>
      <w:r w:rsidRPr="0088728F">
        <w:br/>
        <w:t>Our school psychologist will explore:</w:t>
      </w:r>
    </w:p>
    <w:p w14:paraId="2BC8F938" w14:textId="77777777" w:rsidR="009E6CB3" w:rsidRPr="0088728F" w:rsidRDefault="009E6CB3" w:rsidP="009E6CB3">
      <w:pPr>
        <w:pStyle w:val="NoSpacing"/>
        <w:numPr>
          <w:ilvl w:val="0"/>
          <w:numId w:val="4"/>
        </w:numPr>
      </w:pPr>
      <w:r w:rsidRPr="0088728F">
        <w:t>How screen time impacts learning, behaviour, sleep, and mental health</w:t>
      </w:r>
    </w:p>
    <w:p w14:paraId="580DB38E" w14:textId="77777777" w:rsidR="009E6CB3" w:rsidRPr="0088728F" w:rsidRDefault="009E6CB3" w:rsidP="009E6CB3">
      <w:pPr>
        <w:pStyle w:val="NoSpacing"/>
        <w:numPr>
          <w:ilvl w:val="0"/>
          <w:numId w:val="4"/>
        </w:numPr>
      </w:pPr>
      <w:r w:rsidRPr="0088728F">
        <w:t>What current research tells us about healthy screen habits</w:t>
      </w:r>
    </w:p>
    <w:p w14:paraId="20AE431A" w14:textId="77777777" w:rsidR="009E6CB3" w:rsidRPr="0088728F" w:rsidRDefault="009E6CB3" w:rsidP="009E6CB3">
      <w:pPr>
        <w:pStyle w:val="NoSpacing"/>
        <w:numPr>
          <w:ilvl w:val="0"/>
          <w:numId w:val="4"/>
        </w:numPr>
      </w:pPr>
      <w:r w:rsidRPr="0088728F">
        <w:t>Practical tips for supporting balanced technology use at home</w:t>
      </w:r>
    </w:p>
    <w:p w14:paraId="5851013A" w14:textId="77777777" w:rsidR="009E6CB3" w:rsidRDefault="009E6CB3" w:rsidP="009E6CB3">
      <w:pPr>
        <w:pStyle w:val="NoSpacing"/>
        <w:numPr>
          <w:ilvl w:val="0"/>
          <w:numId w:val="4"/>
        </w:numPr>
      </w:pPr>
      <w:r w:rsidRPr="0088728F">
        <w:t>Age</w:t>
      </w:r>
      <w:r w:rsidRPr="0088728F">
        <w:noBreakHyphen/>
        <w:t>appropriate guidelines for children and adolescents</w:t>
      </w:r>
    </w:p>
    <w:p w14:paraId="36A90488" w14:textId="77777777" w:rsidR="009E6CB3" w:rsidRPr="0088728F" w:rsidRDefault="009E6CB3" w:rsidP="009E6CB3">
      <w:pPr>
        <w:pStyle w:val="NoSpacing"/>
        <w:ind w:left="720"/>
      </w:pPr>
    </w:p>
    <w:p w14:paraId="0D1FB5EB" w14:textId="77777777" w:rsidR="009E6CB3" w:rsidRPr="0088728F" w:rsidRDefault="009E6CB3" w:rsidP="009E6CB3">
      <w:pPr>
        <w:spacing w:line="278" w:lineRule="auto"/>
        <w:rPr>
          <w:b/>
          <w:bCs/>
        </w:rPr>
      </w:pPr>
      <w:r w:rsidRPr="0088728F">
        <w:rPr>
          <w:b/>
          <w:bCs/>
        </w:rPr>
        <w:t>Event Details</w:t>
      </w:r>
    </w:p>
    <w:p w14:paraId="1492AA0D" w14:textId="77777777" w:rsidR="009E6CB3" w:rsidRPr="0088728F" w:rsidRDefault="009E6CB3" w:rsidP="00542EF9">
      <w:pPr>
        <w:pStyle w:val="NoSpacing"/>
        <w:numPr>
          <w:ilvl w:val="0"/>
          <w:numId w:val="5"/>
        </w:numPr>
      </w:pPr>
      <w:r w:rsidRPr="0088728F">
        <w:rPr>
          <w:b/>
          <w:bCs/>
        </w:rPr>
        <w:t>Date:</w:t>
      </w:r>
      <w:r w:rsidRPr="0088728F">
        <w:t xml:space="preserve"> </w:t>
      </w:r>
      <w:r>
        <w:t>Monday, April 13</w:t>
      </w:r>
    </w:p>
    <w:p w14:paraId="5992789B" w14:textId="5B6DAC2E" w:rsidR="009E6CB3" w:rsidRPr="0088728F" w:rsidRDefault="009E6CB3" w:rsidP="00542EF9">
      <w:pPr>
        <w:pStyle w:val="NoSpacing"/>
        <w:numPr>
          <w:ilvl w:val="0"/>
          <w:numId w:val="5"/>
        </w:numPr>
      </w:pPr>
      <w:r w:rsidRPr="0088728F">
        <w:rPr>
          <w:b/>
          <w:bCs/>
        </w:rPr>
        <w:t>Time:</w:t>
      </w:r>
      <w:r w:rsidRPr="0088728F">
        <w:t xml:space="preserve"> </w:t>
      </w:r>
      <w:r>
        <w:t>6:00</w:t>
      </w:r>
      <w:r w:rsidR="00F6095B">
        <w:t xml:space="preserve"> – 6:40</w:t>
      </w:r>
      <w:r>
        <w:t xml:space="preserve"> pm followed by the BPAC Meeting (6:45-7:30</w:t>
      </w:r>
      <w:r w:rsidR="00F6095B">
        <w:t xml:space="preserve"> pm</w:t>
      </w:r>
      <w:r>
        <w:t>)</w:t>
      </w:r>
    </w:p>
    <w:p w14:paraId="6329C1E0" w14:textId="77777777" w:rsidR="009E6CB3" w:rsidRDefault="009E6CB3" w:rsidP="00542EF9">
      <w:pPr>
        <w:pStyle w:val="NoSpacing"/>
        <w:numPr>
          <w:ilvl w:val="0"/>
          <w:numId w:val="5"/>
        </w:numPr>
      </w:pPr>
      <w:r w:rsidRPr="0088728F">
        <w:rPr>
          <w:b/>
          <w:bCs/>
        </w:rPr>
        <w:t>Location:</w:t>
      </w:r>
      <w:r w:rsidRPr="0088728F">
        <w:t xml:space="preserve"> General Byng School Library</w:t>
      </w:r>
    </w:p>
    <w:p w14:paraId="4E34B67F" w14:textId="77777777" w:rsidR="00542EF9" w:rsidRPr="0088728F" w:rsidRDefault="00542EF9" w:rsidP="00542EF9">
      <w:pPr>
        <w:pStyle w:val="NoSpacing"/>
      </w:pPr>
    </w:p>
    <w:p w14:paraId="53FF99F9" w14:textId="77777777" w:rsidR="009E6CB3" w:rsidRPr="0088728F" w:rsidRDefault="009E6CB3" w:rsidP="009E6CB3">
      <w:pPr>
        <w:spacing w:line="278" w:lineRule="auto"/>
        <w:rPr>
          <w:b/>
          <w:bCs/>
        </w:rPr>
      </w:pPr>
      <w:r w:rsidRPr="0088728F">
        <w:rPr>
          <w:b/>
          <w:bCs/>
        </w:rPr>
        <w:t>This presentation is intended for adults only and is especially relevant for parents navigating technology use with children at any stage, from early elementary through the middle years.</w:t>
      </w:r>
    </w:p>
    <w:p w14:paraId="0FC2B901" w14:textId="77777777" w:rsidR="009E6CB3" w:rsidRPr="0088728F" w:rsidRDefault="009E6CB3" w:rsidP="009E6CB3">
      <w:pPr>
        <w:spacing w:line="278" w:lineRule="auto"/>
      </w:pPr>
      <w:r w:rsidRPr="0088728F">
        <w:t>We strongly encourage families to attend this informative and engaging evening. Together, we can continue to support our students’ safety, well</w:t>
      </w:r>
      <w:r w:rsidRPr="0088728F">
        <w:noBreakHyphen/>
        <w:t>being, and success—both online and offline.</w:t>
      </w:r>
    </w:p>
    <w:p w14:paraId="03911CBC" w14:textId="28C6EE82" w:rsidR="009E6CB3" w:rsidRDefault="009E6CB3" w:rsidP="00542EF9">
      <w:pPr>
        <w:spacing w:line="278" w:lineRule="auto"/>
      </w:pPr>
      <w:r w:rsidRPr="0088728F">
        <w:t xml:space="preserve">If you have any questions or would like more information, please contact the school office at </w:t>
      </w:r>
      <w:r>
        <w:t>204-452-3040.</w:t>
      </w:r>
      <w:r w:rsidR="00542EF9">
        <w:t xml:space="preserve"> </w:t>
      </w:r>
      <w:r w:rsidRPr="0088728F">
        <w:t>We look forward to seeing you there.</w:t>
      </w:r>
    </w:p>
    <w:p w14:paraId="7108070D" w14:textId="19FD02FF" w:rsidR="009E6CB3" w:rsidRDefault="009E6CB3" w:rsidP="009E6CB3">
      <w:r>
        <w:lastRenderedPageBreak/>
        <w:t xml:space="preserve">Following the presentation, BPAC (Byng Parent Advisory Council) </w:t>
      </w:r>
      <w:r w:rsidR="00F6095B">
        <w:t xml:space="preserve">invites you to stay and </w:t>
      </w:r>
      <w:r w:rsidR="007001E2">
        <w:t>join</w:t>
      </w:r>
      <w:r>
        <w:t xml:space="preserve"> their meeting including:</w:t>
      </w:r>
    </w:p>
    <w:p w14:paraId="5C0364BF" w14:textId="77777777" w:rsidR="009E6CB3" w:rsidRPr="00EB75B9" w:rsidRDefault="009E6CB3" w:rsidP="009E6CB3">
      <w:pPr>
        <w:pStyle w:val="ListParagraph"/>
        <w:numPr>
          <w:ilvl w:val="0"/>
          <w:numId w:val="2"/>
        </w:numPr>
      </w:pPr>
      <w:r>
        <w:t>Adoption of the February Meeting Minutes</w:t>
      </w:r>
    </w:p>
    <w:p w14:paraId="093CEA4D" w14:textId="77777777" w:rsidR="009E6CB3" w:rsidRDefault="009E6CB3" w:rsidP="009E6CB3">
      <w:pPr>
        <w:pStyle w:val="ListParagraph"/>
        <w:numPr>
          <w:ilvl w:val="0"/>
          <w:numId w:val="2"/>
        </w:numPr>
      </w:pPr>
      <w:r>
        <w:t xml:space="preserve">School Update: Admin will share the latest on what’s happening at Byng </w:t>
      </w:r>
    </w:p>
    <w:p w14:paraId="00F54991" w14:textId="77777777" w:rsidR="009E6CB3" w:rsidRDefault="009E6CB3" w:rsidP="009E6CB3">
      <w:pPr>
        <w:pStyle w:val="ListParagraph"/>
        <w:numPr>
          <w:ilvl w:val="0"/>
          <w:numId w:val="2"/>
        </w:numPr>
      </w:pPr>
      <w:r>
        <w:t>Student Leadership update on upcoming events</w:t>
      </w:r>
    </w:p>
    <w:p w14:paraId="5D13FEFD" w14:textId="77777777" w:rsidR="009E6CB3" w:rsidRDefault="009E6CB3" w:rsidP="009E6CB3">
      <w:pPr>
        <w:pStyle w:val="ListParagraph"/>
        <w:numPr>
          <w:ilvl w:val="0"/>
          <w:numId w:val="2"/>
        </w:numPr>
      </w:pPr>
      <w:r>
        <w:t>Fundraising ideas for the year</w:t>
      </w:r>
    </w:p>
    <w:p w14:paraId="632A1C68" w14:textId="77777777" w:rsidR="009E6CB3" w:rsidRDefault="009E6CB3" w:rsidP="009E6CB3">
      <w:pPr>
        <w:pStyle w:val="ListParagraph"/>
        <w:numPr>
          <w:ilvl w:val="1"/>
          <w:numId w:val="2"/>
        </w:numPr>
      </w:pPr>
      <w:r>
        <w:t xml:space="preserve">Kernels  </w:t>
      </w:r>
    </w:p>
    <w:p w14:paraId="6190A7AF" w14:textId="77777777" w:rsidR="009E6CB3" w:rsidRDefault="009E6CB3" w:rsidP="009E6CB3">
      <w:pPr>
        <w:pStyle w:val="ListParagraph"/>
        <w:numPr>
          <w:ilvl w:val="0"/>
          <w:numId w:val="2"/>
        </w:numPr>
      </w:pPr>
      <w:r>
        <w:t xml:space="preserve">BPAC updates: </w:t>
      </w:r>
    </w:p>
    <w:p w14:paraId="057DBF9E" w14:textId="77777777" w:rsidR="009E6CB3" w:rsidRDefault="009E6CB3" w:rsidP="009E6CB3">
      <w:pPr>
        <w:pStyle w:val="ListParagraph"/>
        <w:numPr>
          <w:ilvl w:val="1"/>
          <w:numId w:val="2"/>
        </w:numPr>
      </w:pPr>
      <w:r>
        <w:t>Brochure updated (sent to printer)</w:t>
      </w:r>
    </w:p>
    <w:p w14:paraId="442CB81C" w14:textId="77777777" w:rsidR="009E6CB3" w:rsidRDefault="009E6CB3" w:rsidP="009E6CB3">
      <w:pPr>
        <w:pStyle w:val="ListParagraph"/>
        <w:numPr>
          <w:ilvl w:val="1"/>
          <w:numId w:val="2"/>
        </w:numPr>
      </w:pPr>
      <w:r>
        <w:t xml:space="preserve">Celebration of Learning (4-5:30) and Open House (6-7) April 15 </w:t>
      </w:r>
    </w:p>
    <w:p w14:paraId="029FEE5B" w14:textId="77777777" w:rsidR="009E6CB3" w:rsidRDefault="009E6CB3" w:rsidP="009E6CB3">
      <w:pPr>
        <w:pStyle w:val="ListParagraph"/>
        <w:numPr>
          <w:ilvl w:val="2"/>
          <w:numId w:val="2"/>
        </w:numPr>
      </w:pPr>
      <w:r>
        <w:t xml:space="preserve">table with BPAC info, etc. for parents and guardians </w:t>
      </w:r>
    </w:p>
    <w:p w14:paraId="4C87C6EA" w14:textId="77777777" w:rsidR="009E6CB3" w:rsidRDefault="009E6CB3" w:rsidP="009E6CB3">
      <w:pPr>
        <w:pStyle w:val="ListParagraph"/>
        <w:numPr>
          <w:ilvl w:val="2"/>
          <w:numId w:val="2"/>
        </w:numPr>
      </w:pPr>
      <w:r>
        <w:t>GB Clothing samples and online order form via QR code</w:t>
      </w:r>
    </w:p>
    <w:p w14:paraId="0FE6DF25" w14:textId="77777777" w:rsidR="009E6CB3" w:rsidRDefault="009E6CB3" w:rsidP="009E6CB3">
      <w:pPr>
        <w:pStyle w:val="ListParagraph"/>
        <w:numPr>
          <w:ilvl w:val="1"/>
          <w:numId w:val="2"/>
        </w:numPr>
      </w:pPr>
      <w:r>
        <w:t>Email to J. Lukes re: sidewalk</w:t>
      </w:r>
    </w:p>
    <w:p w14:paraId="270B5AA5" w14:textId="77777777" w:rsidR="009E6CB3" w:rsidRDefault="009E6CB3" w:rsidP="009E6CB3">
      <w:pPr>
        <w:pStyle w:val="ListParagraph"/>
        <w:numPr>
          <w:ilvl w:val="2"/>
          <w:numId w:val="2"/>
        </w:numPr>
      </w:pPr>
      <w:r>
        <w:t>sent and waiting response</w:t>
      </w:r>
    </w:p>
    <w:p w14:paraId="79A13B5D" w14:textId="77777777" w:rsidR="009E6CB3" w:rsidRDefault="009E6CB3" w:rsidP="009E6CB3">
      <w:pPr>
        <w:pStyle w:val="ListParagraph"/>
        <w:numPr>
          <w:ilvl w:val="0"/>
          <w:numId w:val="2"/>
        </w:numPr>
      </w:pPr>
      <w:r>
        <w:t>Other</w:t>
      </w:r>
    </w:p>
    <w:p w14:paraId="396F4D4E" w14:textId="77777777" w:rsidR="009E6CB3" w:rsidRDefault="009E6CB3" w:rsidP="009E6CB3">
      <w:pPr>
        <w:pStyle w:val="ListParagraph"/>
        <w:numPr>
          <w:ilvl w:val="0"/>
          <w:numId w:val="2"/>
        </w:numPr>
      </w:pPr>
      <w:r>
        <w:t>Next Meeting: May 4th</w:t>
      </w:r>
    </w:p>
    <w:p w14:paraId="7DF5802D" w14:textId="77777777" w:rsidR="009E6CB3" w:rsidRDefault="009E6CB3" w:rsidP="009E6CB3">
      <w:pPr>
        <w:pStyle w:val="ListParagraph"/>
        <w:numPr>
          <w:ilvl w:val="0"/>
          <w:numId w:val="2"/>
        </w:numPr>
      </w:pPr>
      <w:r>
        <w:t>Adjournment</w:t>
      </w:r>
    </w:p>
    <w:p w14:paraId="4E432C31" w14:textId="77777777" w:rsidR="009E6CB3" w:rsidRDefault="009E6CB3" w:rsidP="009E6CB3">
      <w:r>
        <w:t>Sincerely,</w:t>
      </w:r>
    </w:p>
    <w:p w14:paraId="020338BC" w14:textId="77777777" w:rsidR="009E6CB3" w:rsidRDefault="009E6CB3" w:rsidP="009E6CB3">
      <w:r>
        <w:t>Byng Parent Advisory Council Executive and General Byng Administration</w:t>
      </w:r>
      <w:r>
        <w:rPr>
          <w:noProof/>
          <w:color w:val="000000"/>
        </w:rPr>
        <w:drawing>
          <wp:anchor distT="0" distB="0" distL="114300" distR="114300" simplePos="0" relativeHeight="251659264" behindDoc="1" locked="0" layoutInCell="1" allowOverlap="1" wp14:anchorId="50A42B1C" wp14:editId="259B0900">
            <wp:simplePos x="0" y="0"/>
            <wp:positionH relativeFrom="column">
              <wp:posOffset>0</wp:posOffset>
            </wp:positionH>
            <wp:positionV relativeFrom="paragraph">
              <wp:posOffset>316865</wp:posOffset>
            </wp:positionV>
            <wp:extent cx="908050" cy="762000"/>
            <wp:effectExtent l="0" t="0" r="6350" b="0"/>
            <wp:wrapTight wrapText="bothSides">
              <wp:wrapPolygon edited="0">
                <wp:start x="0" y="0"/>
                <wp:lineTo x="0" y="21060"/>
                <wp:lineTo x="21298" y="21060"/>
                <wp:lineTo x="21298" y="0"/>
                <wp:lineTo x="0" y="0"/>
              </wp:wrapPolygon>
            </wp:wrapTight>
            <wp:docPr id="894182886" name="image1.jpg" descr="A cartoon bee flying in the ai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artoon bee flying in the air&#10;&#10;AI-generated content may be incorrect."/>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908050" cy="762000"/>
                    </a:xfrm>
                    <a:prstGeom prst="rect">
                      <a:avLst/>
                    </a:prstGeom>
                    <a:ln/>
                  </pic:spPr>
                </pic:pic>
              </a:graphicData>
            </a:graphic>
            <wp14:sizeRelH relativeFrom="margin">
              <wp14:pctWidth>0</wp14:pctWidth>
            </wp14:sizeRelH>
            <wp14:sizeRelV relativeFrom="margin">
              <wp14:pctHeight>0</wp14:pctHeight>
            </wp14:sizeRelV>
          </wp:anchor>
        </w:drawing>
      </w:r>
      <w:r w:rsidRPr="00AC3670">
        <w:rPr>
          <w:noProof/>
        </w:rPr>
        <w:drawing>
          <wp:anchor distT="0" distB="0" distL="114300" distR="114300" simplePos="0" relativeHeight="251660288" behindDoc="1" locked="0" layoutInCell="1" allowOverlap="1" wp14:anchorId="122FB4D2" wp14:editId="4B38887F">
            <wp:simplePos x="0" y="0"/>
            <wp:positionH relativeFrom="margin">
              <wp:posOffset>1079500</wp:posOffset>
            </wp:positionH>
            <wp:positionV relativeFrom="paragraph">
              <wp:posOffset>399415</wp:posOffset>
            </wp:positionV>
            <wp:extent cx="590550" cy="590550"/>
            <wp:effectExtent l="0" t="0" r="0" b="0"/>
            <wp:wrapTight wrapText="bothSides">
              <wp:wrapPolygon edited="0">
                <wp:start x="0" y="0"/>
                <wp:lineTo x="0" y="20903"/>
                <wp:lineTo x="20903" y="20903"/>
                <wp:lineTo x="20903" y="0"/>
                <wp:lineTo x="0" y="0"/>
              </wp:wrapPolygon>
            </wp:wrapTight>
            <wp:docPr id="114124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4838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p>
    <w:p w14:paraId="0D27DCC4" w14:textId="77777777" w:rsidR="004C72D7" w:rsidRPr="008B0B93" w:rsidRDefault="004C72D7" w:rsidP="008B0B93"/>
    <w:sectPr w:rsidR="004C72D7" w:rsidRPr="008B0B93" w:rsidSect="00AF15A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C024" w14:textId="77777777" w:rsidR="000D7E1C" w:rsidRDefault="000D7E1C" w:rsidP="004B6175">
      <w:pPr>
        <w:spacing w:after="0" w:line="240" w:lineRule="auto"/>
      </w:pPr>
      <w:r>
        <w:separator/>
      </w:r>
    </w:p>
  </w:endnote>
  <w:endnote w:type="continuationSeparator" w:id="0">
    <w:p w14:paraId="7D4AA718" w14:textId="77777777" w:rsidR="000D7E1C" w:rsidRDefault="000D7E1C" w:rsidP="004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A28B" w14:textId="77777777" w:rsidR="00AF15A8" w:rsidRDefault="00AF15A8">
    <w:pPr>
      <w:pStyle w:val="Footer"/>
    </w:pPr>
    <w:r>
      <w:rPr>
        <w:noProof/>
      </w:rPr>
      <w:drawing>
        <wp:anchor distT="0" distB="0" distL="114300" distR="114300" simplePos="0" relativeHeight="251665408" behindDoc="1" locked="0" layoutInCell="1" allowOverlap="1" wp14:anchorId="5D3411F4" wp14:editId="31A1AEDC">
          <wp:simplePos x="0" y="0"/>
          <wp:positionH relativeFrom="margin">
            <wp:align>center</wp:align>
          </wp:positionH>
          <wp:positionV relativeFrom="paragraph">
            <wp:posOffset>32674</wp:posOffset>
          </wp:positionV>
          <wp:extent cx="7168896" cy="164592"/>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mbina Trails_AO Letterhead PG 2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8896" cy="164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D341" w14:textId="77777777" w:rsidR="00367BA5" w:rsidRDefault="00956600" w:rsidP="00A35DD8">
    <w:pPr>
      <w:pStyle w:val="Footer"/>
      <w:tabs>
        <w:tab w:val="clear" w:pos="4680"/>
        <w:tab w:val="clear" w:pos="9360"/>
        <w:tab w:val="left" w:pos="2771"/>
      </w:tabs>
      <w:spacing w:before="360" w:after="360"/>
    </w:pPr>
    <w:r>
      <w:rPr>
        <w:noProof/>
      </w:rPr>
      <w:drawing>
        <wp:anchor distT="0" distB="0" distL="114300" distR="114300" simplePos="0" relativeHeight="251666432" behindDoc="1" locked="0" layoutInCell="1" allowOverlap="1" wp14:anchorId="30100844" wp14:editId="7219F23D">
          <wp:simplePos x="96982" y="8825345"/>
          <wp:positionH relativeFrom="page">
            <wp:align>left</wp:align>
          </wp:positionH>
          <wp:positionV relativeFrom="page">
            <wp:align>bottom</wp:align>
          </wp:positionV>
          <wp:extent cx="7735824" cy="1088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chool Letterheads PG 1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5824" cy="1088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F5F8" w14:textId="77777777" w:rsidR="000D7E1C" w:rsidRDefault="000D7E1C" w:rsidP="004B6175">
      <w:pPr>
        <w:spacing w:after="0" w:line="240" w:lineRule="auto"/>
      </w:pPr>
      <w:r>
        <w:separator/>
      </w:r>
    </w:p>
  </w:footnote>
  <w:footnote w:type="continuationSeparator" w:id="0">
    <w:p w14:paraId="4D26C9D2" w14:textId="77777777" w:rsidR="000D7E1C" w:rsidRDefault="000D7E1C" w:rsidP="004B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17F3" w14:textId="77777777" w:rsidR="00367BA5" w:rsidRDefault="00F11B9D" w:rsidP="00F365A5">
    <w:pPr>
      <w:pStyle w:val="Header"/>
      <w:tabs>
        <w:tab w:val="clear" w:pos="4680"/>
        <w:tab w:val="clear" w:pos="9360"/>
        <w:tab w:val="left" w:pos="2370"/>
      </w:tabs>
      <w:spacing w:before="480" w:after="720"/>
    </w:pPr>
    <w:r>
      <w:rPr>
        <w:noProof/>
      </w:rPr>
      <w:drawing>
        <wp:anchor distT="0" distB="0" distL="114300" distR="114300" simplePos="0" relativeHeight="251667456" behindDoc="1" locked="0" layoutInCell="1" allowOverlap="1" wp14:anchorId="22BDF302" wp14:editId="6C205955">
          <wp:simplePos x="0" y="0"/>
          <wp:positionH relativeFrom="page">
            <wp:posOffset>133350</wp:posOffset>
          </wp:positionH>
          <wp:positionV relativeFrom="page">
            <wp:posOffset>342900</wp:posOffset>
          </wp:positionV>
          <wp:extent cx="6729984" cy="9418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t="3826" b="3826"/>
                  <a:stretch>
                    <a:fillRect/>
                  </a:stretch>
                </pic:blipFill>
                <pic:spPr bwMode="auto">
                  <a:xfrm>
                    <a:off x="0" y="0"/>
                    <a:ext cx="6729984" cy="9418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5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EB0"/>
    <w:multiLevelType w:val="hybridMultilevel"/>
    <w:tmpl w:val="F1025BAC"/>
    <w:lvl w:ilvl="0" w:tplc="0409000F">
      <w:start w:val="1"/>
      <w:numFmt w:val="decimal"/>
      <w:lvlText w:val="%1."/>
      <w:lvlJc w:val="left"/>
      <w:pPr>
        <w:ind w:left="720" w:hanging="360"/>
      </w:pPr>
    </w:lvl>
    <w:lvl w:ilvl="1" w:tplc="644066DC">
      <w:start w:val="7"/>
      <w:numFmt w:val="bullet"/>
      <w:lvlText w:val="-"/>
      <w:lvlJc w:val="left"/>
      <w:pPr>
        <w:ind w:left="1440" w:hanging="360"/>
      </w:pPr>
      <w:rPr>
        <w:rFonts w:ascii="Aptos" w:eastAsiaTheme="minorHAnsi" w:hAnsi="Aptos"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A3B97"/>
    <w:multiLevelType w:val="multilevel"/>
    <w:tmpl w:val="7F6A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1217D"/>
    <w:multiLevelType w:val="hybridMultilevel"/>
    <w:tmpl w:val="DC1A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B021F"/>
    <w:multiLevelType w:val="hybridMultilevel"/>
    <w:tmpl w:val="2C76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01C2A"/>
    <w:multiLevelType w:val="hybridMultilevel"/>
    <w:tmpl w:val="3AB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943401">
    <w:abstractNumId w:val="1"/>
  </w:num>
  <w:num w:numId="2" w16cid:durableId="1511485504">
    <w:abstractNumId w:val="0"/>
  </w:num>
  <w:num w:numId="3" w16cid:durableId="1015303988">
    <w:abstractNumId w:val="2"/>
  </w:num>
  <w:num w:numId="4" w16cid:durableId="373505794">
    <w:abstractNumId w:val="3"/>
  </w:num>
  <w:num w:numId="5" w16cid:durableId="2044206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D7"/>
    <w:rsid w:val="000168A3"/>
    <w:rsid w:val="00042603"/>
    <w:rsid w:val="00054465"/>
    <w:rsid w:val="000D7E1C"/>
    <w:rsid w:val="000F257A"/>
    <w:rsid w:val="00130569"/>
    <w:rsid w:val="00173B59"/>
    <w:rsid w:val="00186EB4"/>
    <w:rsid w:val="0023771A"/>
    <w:rsid w:val="002425A3"/>
    <w:rsid w:val="00292AA8"/>
    <w:rsid w:val="00326F45"/>
    <w:rsid w:val="00367BA5"/>
    <w:rsid w:val="003B70A3"/>
    <w:rsid w:val="004B6175"/>
    <w:rsid w:val="004C6580"/>
    <w:rsid w:val="004C72D7"/>
    <w:rsid w:val="004E6D12"/>
    <w:rsid w:val="0051512E"/>
    <w:rsid w:val="00542324"/>
    <w:rsid w:val="00542EF9"/>
    <w:rsid w:val="005B02A3"/>
    <w:rsid w:val="007001E2"/>
    <w:rsid w:val="007435E1"/>
    <w:rsid w:val="007921A5"/>
    <w:rsid w:val="007C75D5"/>
    <w:rsid w:val="008B0B93"/>
    <w:rsid w:val="00912BC5"/>
    <w:rsid w:val="009145DD"/>
    <w:rsid w:val="00956600"/>
    <w:rsid w:val="009746F4"/>
    <w:rsid w:val="009E6CB3"/>
    <w:rsid w:val="00A12189"/>
    <w:rsid w:val="00A35DD8"/>
    <w:rsid w:val="00A70F1C"/>
    <w:rsid w:val="00A96F5F"/>
    <w:rsid w:val="00AC237D"/>
    <w:rsid w:val="00AD1A20"/>
    <w:rsid w:val="00AF15A8"/>
    <w:rsid w:val="00B25DD8"/>
    <w:rsid w:val="00B3696B"/>
    <w:rsid w:val="00B60B58"/>
    <w:rsid w:val="00B6543B"/>
    <w:rsid w:val="00B82ECC"/>
    <w:rsid w:val="00C54D5F"/>
    <w:rsid w:val="00C7302F"/>
    <w:rsid w:val="00CA1841"/>
    <w:rsid w:val="00CA2FE4"/>
    <w:rsid w:val="00CB668A"/>
    <w:rsid w:val="00CD7B1B"/>
    <w:rsid w:val="00CF2FE0"/>
    <w:rsid w:val="00D7045A"/>
    <w:rsid w:val="00D90E48"/>
    <w:rsid w:val="00DC7036"/>
    <w:rsid w:val="00DE5382"/>
    <w:rsid w:val="00E74532"/>
    <w:rsid w:val="00EA5E35"/>
    <w:rsid w:val="00EB0557"/>
    <w:rsid w:val="00EB729E"/>
    <w:rsid w:val="00ED547E"/>
    <w:rsid w:val="00ED6F84"/>
    <w:rsid w:val="00ED7373"/>
    <w:rsid w:val="00F11B9D"/>
    <w:rsid w:val="00F365A5"/>
    <w:rsid w:val="00F6095B"/>
    <w:rsid w:val="00F738D4"/>
    <w:rsid w:val="00FA5D6B"/>
    <w:rsid w:val="00FB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F39A"/>
  <w15:chartTrackingRefBased/>
  <w15:docId w15:val="{FFCEE211-078B-4702-AB32-16714A7E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41"/>
  </w:style>
  <w:style w:type="paragraph" w:styleId="Heading1">
    <w:name w:val="heading 1"/>
    <w:basedOn w:val="Normal"/>
    <w:next w:val="Normal"/>
    <w:link w:val="Heading1Char"/>
    <w:uiPriority w:val="9"/>
    <w:qFormat/>
    <w:rsid w:val="00CA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1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8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18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18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1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18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184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1841"/>
    <w:rPr>
      <w:rFonts w:asciiTheme="majorHAnsi" w:eastAsiaTheme="majorEastAsia" w:hAnsiTheme="majorHAnsi" w:cstheme="majorBidi"/>
      <w:color w:val="2E74B5" w:themeColor="accent1" w:themeShade="BF"/>
    </w:rPr>
  </w:style>
  <w:style w:type="paragraph" w:styleId="NoSpacing">
    <w:name w:val="No Spacing"/>
    <w:uiPriority w:val="1"/>
    <w:qFormat/>
    <w:rsid w:val="00CA1841"/>
    <w:pPr>
      <w:spacing w:after="0" w:line="240" w:lineRule="auto"/>
    </w:pPr>
  </w:style>
  <w:style w:type="paragraph" w:styleId="Header">
    <w:name w:val="header"/>
    <w:basedOn w:val="Normal"/>
    <w:link w:val="HeaderChar"/>
    <w:uiPriority w:val="99"/>
    <w:unhideWhenUsed/>
    <w:rsid w:val="004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75"/>
  </w:style>
  <w:style w:type="paragraph" w:styleId="ListParagraph">
    <w:name w:val="List Paragraph"/>
    <w:basedOn w:val="Normal"/>
    <w:uiPriority w:val="34"/>
    <w:qFormat/>
    <w:rsid w:val="009E6CB3"/>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Pembina Trails School Division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Groening</dc:creator>
  <cp:keywords/>
  <dc:description/>
  <cp:lastModifiedBy>Tracey Groening</cp:lastModifiedBy>
  <cp:revision>7</cp:revision>
  <cp:lastPrinted>2024-06-24T20:00:00Z</cp:lastPrinted>
  <dcterms:created xsi:type="dcterms:W3CDTF">2026-03-27T03:43:00Z</dcterms:created>
  <dcterms:modified xsi:type="dcterms:W3CDTF">2026-03-27T23:55:00Z</dcterms:modified>
</cp:coreProperties>
</file>