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716F2" w14:textId="77777777" w:rsidR="00D77160" w:rsidRDefault="00D77160" w:rsidP="001C2D27">
      <w:pPr>
        <w:jc w:val="center"/>
      </w:pPr>
      <w:r>
        <w:t>Administrator Report for November PAC Meeting</w:t>
      </w:r>
    </w:p>
    <w:p w14:paraId="0D27FD1C" w14:textId="77777777" w:rsidR="00D77160" w:rsidRDefault="00D77160" w:rsidP="001C2D27">
      <w:pPr>
        <w:jc w:val="center"/>
      </w:pPr>
    </w:p>
    <w:p w14:paraId="14CB6B71" w14:textId="5B981F58" w:rsidR="00D77160" w:rsidRPr="003613AA" w:rsidRDefault="00D77160" w:rsidP="001C2D27">
      <w:pPr>
        <w:jc w:val="center"/>
        <w:rPr>
          <w:sz w:val="22"/>
          <w:szCs w:val="22"/>
        </w:rPr>
      </w:pPr>
      <w:r w:rsidRPr="003613AA">
        <w:rPr>
          <w:sz w:val="22"/>
          <w:szCs w:val="22"/>
        </w:rPr>
        <w:t xml:space="preserve">Mike Weekes and </w:t>
      </w:r>
      <w:r w:rsidR="00E62538">
        <w:rPr>
          <w:sz w:val="22"/>
          <w:szCs w:val="22"/>
        </w:rPr>
        <w:t>Cyndi Tibbs</w:t>
      </w:r>
      <w:r w:rsidR="001C2D27">
        <w:rPr>
          <w:sz w:val="22"/>
          <w:szCs w:val="22"/>
        </w:rPr>
        <w:t xml:space="preserve"> - w</w:t>
      </w:r>
      <w:r>
        <w:rPr>
          <w:sz w:val="22"/>
          <w:szCs w:val="22"/>
        </w:rPr>
        <w:t xml:space="preserve">e currently have </w:t>
      </w:r>
      <w:r w:rsidR="000A42FA">
        <w:rPr>
          <w:sz w:val="22"/>
          <w:szCs w:val="22"/>
        </w:rPr>
        <w:t>6</w:t>
      </w:r>
      <w:r w:rsidR="009A4CB8">
        <w:rPr>
          <w:sz w:val="22"/>
          <w:szCs w:val="22"/>
        </w:rPr>
        <w:t>15</w:t>
      </w:r>
      <w:r>
        <w:rPr>
          <w:sz w:val="22"/>
          <w:szCs w:val="22"/>
        </w:rPr>
        <w:t xml:space="preserve"> students</w:t>
      </w:r>
    </w:p>
    <w:p w14:paraId="5AE58858" w14:textId="77777777" w:rsidR="00D77160" w:rsidRPr="003613AA" w:rsidRDefault="00D77160" w:rsidP="00D77160">
      <w:pPr>
        <w:rPr>
          <w:sz w:val="22"/>
          <w:szCs w:val="22"/>
        </w:rPr>
      </w:pPr>
    </w:p>
    <w:p w14:paraId="32AC7DF3" w14:textId="7A76BD52" w:rsidR="00D77160" w:rsidRPr="00501CF1" w:rsidRDefault="00A97DAB" w:rsidP="00D77160">
      <w:pPr>
        <w:rPr>
          <w:b/>
          <w:bCs/>
          <w:sz w:val="22"/>
          <w:szCs w:val="22"/>
        </w:rPr>
      </w:pPr>
      <w:r w:rsidRPr="00501CF1">
        <w:rPr>
          <w:b/>
          <w:bCs/>
          <w:sz w:val="22"/>
          <w:szCs w:val="22"/>
        </w:rPr>
        <w:t>School Business</w:t>
      </w:r>
    </w:p>
    <w:p w14:paraId="1E688EEC" w14:textId="77777777" w:rsidR="00D77160" w:rsidRPr="00501CF1" w:rsidRDefault="00D77160" w:rsidP="00D77160">
      <w:pPr>
        <w:rPr>
          <w:sz w:val="20"/>
          <w:szCs w:val="20"/>
        </w:rPr>
      </w:pPr>
    </w:p>
    <w:p w14:paraId="2C3FBDB1" w14:textId="295345A5" w:rsidR="00D77160" w:rsidRPr="00501CF1" w:rsidRDefault="00CD5512" w:rsidP="00F10CF6">
      <w:pPr>
        <w:rPr>
          <w:sz w:val="22"/>
          <w:szCs w:val="22"/>
        </w:rPr>
      </w:pPr>
      <w:r w:rsidRPr="00501CF1">
        <w:rPr>
          <w:sz w:val="22"/>
          <w:szCs w:val="22"/>
        </w:rPr>
        <w:t xml:space="preserve">As always, October was a very busy month. The first </w:t>
      </w:r>
      <w:r w:rsidR="009A4CB8" w:rsidRPr="00501CF1">
        <w:rPr>
          <w:sz w:val="22"/>
          <w:szCs w:val="22"/>
        </w:rPr>
        <w:t xml:space="preserve">two </w:t>
      </w:r>
      <w:r w:rsidRPr="00501CF1">
        <w:rPr>
          <w:sz w:val="22"/>
          <w:szCs w:val="22"/>
        </w:rPr>
        <w:t>week</w:t>
      </w:r>
      <w:r w:rsidR="009A4CB8" w:rsidRPr="00501CF1">
        <w:rPr>
          <w:sz w:val="22"/>
          <w:szCs w:val="22"/>
        </w:rPr>
        <w:t>s</w:t>
      </w:r>
      <w:r w:rsidRPr="00501CF1">
        <w:rPr>
          <w:sz w:val="22"/>
          <w:szCs w:val="22"/>
        </w:rPr>
        <w:t xml:space="preserve"> in October involved staff PD </w:t>
      </w:r>
      <w:r w:rsidR="009A4CB8" w:rsidRPr="00501CF1">
        <w:rPr>
          <w:sz w:val="22"/>
          <w:szCs w:val="22"/>
        </w:rPr>
        <w:t xml:space="preserve">(cybersecurity and accessibility training) </w:t>
      </w:r>
      <w:r w:rsidRPr="00501CF1">
        <w:rPr>
          <w:sz w:val="22"/>
          <w:szCs w:val="22"/>
        </w:rPr>
        <w:t xml:space="preserve">and our admin team </w:t>
      </w:r>
      <w:r w:rsidR="00B2188A" w:rsidRPr="00501CF1">
        <w:rPr>
          <w:sz w:val="22"/>
          <w:szCs w:val="22"/>
        </w:rPr>
        <w:t>attend</w:t>
      </w:r>
      <w:r w:rsidR="00081CD6" w:rsidRPr="00501CF1">
        <w:rPr>
          <w:sz w:val="22"/>
          <w:szCs w:val="22"/>
        </w:rPr>
        <w:t>ed</w:t>
      </w:r>
      <w:r w:rsidR="00B2188A" w:rsidRPr="00501CF1">
        <w:rPr>
          <w:sz w:val="22"/>
          <w:szCs w:val="22"/>
        </w:rPr>
        <w:t xml:space="preserve"> their annual Professional Development Conference</w:t>
      </w:r>
      <w:r w:rsidR="009A4CB8" w:rsidRPr="00501CF1">
        <w:rPr>
          <w:sz w:val="22"/>
          <w:szCs w:val="22"/>
        </w:rPr>
        <w:t xml:space="preserve"> (</w:t>
      </w:r>
      <w:r w:rsidR="00A95E0F" w:rsidRPr="00501CF1">
        <w:rPr>
          <w:sz w:val="22"/>
          <w:szCs w:val="22"/>
        </w:rPr>
        <w:t>the focus was anti racism and equity)</w:t>
      </w:r>
      <w:r w:rsidR="00B2188A" w:rsidRPr="00501CF1">
        <w:rPr>
          <w:sz w:val="22"/>
          <w:szCs w:val="22"/>
        </w:rPr>
        <w:t xml:space="preserve">. </w:t>
      </w:r>
      <w:r w:rsidR="007A5D1A" w:rsidRPr="00501CF1">
        <w:rPr>
          <w:sz w:val="22"/>
          <w:szCs w:val="22"/>
        </w:rPr>
        <w:t xml:space="preserve">October is a usual time where dysregulation </w:t>
      </w:r>
      <w:proofErr w:type="gramStart"/>
      <w:r w:rsidR="007A5D1A" w:rsidRPr="00501CF1">
        <w:rPr>
          <w:sz w:val="22"/>
          <w:szCs w:val="22"/>
        </w:rPr>
        <w:t>occurs</w:t>
      </w:r>
      <w:proofErr w:type="gramEnd"/>
      <w:r w:rsidR="007A5D1A" w:rsidRPr="00501CF1">
        <w:rPr>
          <w:sz w:val="22"/>
          <w:szCs w:val="22"/>
        </w:rPr>
        <w:t xml:space="preserve"> and behaviour issues rise</w:t>
      </w:r>
      <w:r w:rsidR="00081CD6" w:rsidRPr="00501CF1">
        <w:rPr>
          <w:sz w:val="22"/>
          <w:szCs w:val="22"/>
        </w:rPr>
        <w:t xml:space="preserve">. </w:t>
      </w:r>
      <w:proofErr w:type="gramStart"/>
      <w:r w:rsidR="00081CD6" w:rsidRPr="00501CF1">
        <w:rPr>
          <w:sz w:val="22"/>
          <w:szCs w:val="22"/>
        </w:rPr>
        <w:t>This year</w:t>
      </w:r>
      <w:r w:rsidR="00901F54">
        <w:rPr>
          <w:sz w:val="22"/>
          <w:szCs w:val="22"/>
        </w:rPr>
        <w:t>,</w:t>
      </w:r>
      <w:proofErr w:type="gramEnd"/>
      <w:r w:rsidR="00081CD6" w:rsidRPr="00501CF1">
        <w:rPr>
          <w:sz w:val="22"/>
          <w:szCs w:val="22"/>
        </w:rPr>
        <w:t xml:space="preserve"> increases in incidents have been a bit delayed</w:t>
      </w:r>
      <w:r w:rsidR="00901F54">
        <w:rPr>
          <w:sz w:val="22"/>
          <w:szCs w:val="22"/>
        </w:rPr>
        <w:t>,</w:t>
      </w:r>
      <w:r w:rsidR="00081CD6" w:rsidRPr="00501CF1">
        <w:rPr>
          <w:sz w:val="22"/>
          <w:szCs w:val="22"/>
        </w:rPr>
        <w:t xml:space="preserve"> as the last couple of weeks have </w:t>
      </w:r>
      <w:r w:rsidR="00901F54">
        <w:rPr>
          <w:sz w:val="22"/>
          <w:szCs w:val="22"/>
        </w:rPr>
        <w:t>been a little busier than usual</w:t>
      </w:r>
      <w:r w:rsidR="00081CD6" w:rsidRPr="00501CF1">
        <w:rPr>
          <w:sz w:val="22"/>
          <w:szCs w:val="22"/>
        </w:rPr>
        <w:t xml:space="preserve">. </w:t>
      </w:r>
      <w:r w:rsidR="0062101E" w:rsidRPr="00501CF1">
        <w:rPr>
          <w:sz w:val="22"/>
          <w:szCs w:val="22"/>
        </w:rPr>
        <w:t>Whyte Ridge is currently working with</w:t>
      </w:r>
      <w:r w:rsidR="00A95E0F" w:rsidRPr="00501CF1">
        <w:rPr>
          <w:sz w:val="22"/>
          <w:szCs w:val="22"/>
        </w:rPr>
        <w:t xml:space="preserve"> a lack of space</w:t>
      </w:r>
      <w:r w:rsidR="00081CD6" w:rsidRPr="00501CF1">
        <w:rPr>
          <w:sz w:val="22"/>
          <w:szCs w:val="22"/>
        </w:rPr>
        <w:t xml:space="preserve"> which has </w:t>
      </w:r>
      <w:r w:rsidR="00ED41BF" w:rsidRPr="00501CF1">
        <w:rPr>
          <w:sz w:val="22"/>
          <w:szCs w:val="22"/>
        </w:rPr>
        <w:t>meeting the needs of all students and staff</w:t>
      </w:r>
      <w:r w:rsidR="00081CD6" w:rsidRPr="00501CF1">
        <w:rPr>
          <w:sz w:val="22"/>
          <w:szCs w:val="22"/>
        </w:rPr>
        <w:t xml:space="preserve"> challenging</w:t>
      </w:r>
      <w:r w:rsidR="00E42624" w:rsidRPr="00501CF1">
        <w:rPr>
          <w:sz w:val="22"/>
          <w:szCs w:val="22"/>
        </w:rPr>
        <w:t xml:space="preserve">. </w:t>
      </w:r>
    </w:p>
    <w:p w14:paraId="13F6216D" w14:textId="77777777" w:rsidR="00625198" w:rsidRPr="00501CF1" w:rsidRDefault="00625198" w:rsidP="00F10CF6">
      <w:pPr>
        <w:rPr>
          <w:sz w:val="22"/>
          <w:szCs w:val="22"/>
        </w:rPr>
      </w:pPr>
    </w:p>
    <w:p w14:paraId="32CEEE7C" w14:textId="15058781" w:rsidR="00D77160" w:rsidRPr="00501CF1" w:rsidRDefault="00B35D76" w:rsidP="00DF754D">
      <w:pPr>
        <w:rPr>
          <w:sz w:val="22"/>
          <w:szCs w:val="22"/>
        </w:rPr>
      </w:pPr>
      <w:r w:rsidRPr="00501CF1">
        <w:rPr>
          <w:sz w:val="22"/>
          <w:szCs w:val="22"/>
        </w:rPr>
        <w:t xml:space="preserve">Teachers </w:t>
      </w:r>
      <w:r w:rsidR="00B45343">
        <w:rPr>
          <w:sz w:val="22"/>
          <w:szCs w:val="22"/>
        </w:rPr>
        <w:t xml:space="preserve">are working hard with support staff to maintain a state of calm in their classrooms and in the building. Lots of new staff have added a freshness and different perspective to our building. Grade level teams meet once a week to plan field trips, go over assessment, and discuss goals. </w:t>
      </w:r>
    </w:p>
    <w:p w14:paraId="14BAA43C" w14:textId="77777777" w:rsidR="00B35D76" w:rsidRPr="00501CF1" w:rsidRDefault="00B35D76" w:rsidP="00DF754D">
      <w:pPr>
        <w:rPr>
          <w:sz w:val="20"/>
          <w:szCs w:val="20"/>
        </w:rPr>
      </w:pPr>
    </w:p>
    <w:p w14:paraId="479FD1EE" w14:textId="5BC5EA3A" w:rsidR="00D77160" w:rsidRPr="00501CF1" w:rsidRDefault="00D77160" w:rsidP="00D77160">
      <w:pPr>
        <w:rPr>
          <w:b/>
          <w:bCs/>
          <w:sz w:val="22"/>
          <w:szCs w:val="22"/>
        </w:rPr>
      </w:pPr>
      <w:r w:rsidRPr="00501CF1">
        <w:rPr>
          <w:b/>
          <w:bCs/>
          <w:sz w:val="22"/>
          <w:szCs w:val="22"/>
        </w:rPr>
        <w:t>School Events</w:t>
      </w:r>
      <w:r w:rsidR="001C2D27" w:rsidRPr="00501CF1">
        <w:rPr>
          <w:b/>
          <w:bCs/>
          <w:sz w:val="22"/>
          <w:szCs w:val="22"/>
        </w:rPr>
        <w:t xml:space="preserve"> and Clubs</w:t>
      </w:r>
    </w:p>
    <w:p w14:paraId="59456ADB" w14:textId="77777777" w:rsidR="00D77160" w:rsidRPr="00501CF1" w:rsidRDefault="00D77160" w:rsidP="00D77160">
      <w:pPr>
        <w:rPr>
          <w:sz w:val="22"/>
          <w:szCs w:val="22"/>
        </w:rPr>
      </w:pPr>
    </w:p>
    <w:p w14:paraId="1D8E17C8" w14:textId="46F6CE6C" w:rsidR="00237D5F" w:rsidRPr="00501CF1" w:rsidRDefault="00237D5F" w:rsidP="00BD1229">
      <w:pPr>
        <w:rPr>
          <w:sz w:val="22"/>
          <w:szCs w:val="22"/>
        </w:rPr>
      </w:pPr>
      <w:r w:rsidRPr="00501CF1">
        <w:rPr>
          <w:sz w:val="22"/>
          <w:szCs w:val="22"/>
        </w:rPr>
        <w:t>October and the beginning of November have included lots of activities and special events for students</w:t>
      </w:r>
      <w:r w:rsidR="001D25FD" w:rsidRPr="00501CF1">
        <w:rPr>
          <w:sz w:val="22"/>
          <w:szCs w:val="22"/>
        </w:rPr>
        <w:t xml:space="preserve">. </w:t>
      </w:r>
      <w:r w:rsidR="000A1A7F" w:rsidRPr="00501CF1">
        <w:rPr>
          <w:sz w:val="22"/>
          <w:szCs w:val="22"/>
        </w:rPr>
        <w:t xml:space="preserve">Our Halloween Assembly included </w:t>
      </w:r>
      <w:r w:rsidR="006641D7" w:rsidRPr="00501CF1">
        <w:rPr>
          <w:sz w:val="22"/>
          <w:szCs w:val="22"/>
        </w:rPr>
        <w:t>lots of student interaction</w:t>
      </w:r>
      <w:r w:rsidR="00BC7F78" w:rsidRPr="00501CF1">
        <w:rPr>
          <w:sz w:val="22"/>
          <w:szCs w:val="22"/>
        </w:rPr>
        <w:t xml:space="preserve">, our </w:t>
      </w:r>
      <w:proofErr w:type="spellStart"/>
      <w:r w:rsidR="00BC7F78" w:rsidRPr="00501CF1">
        <w:rPr>
          <w:sz w:val="22"/>
          <w:szCs w:val="22"/>
        </w:rPr>
        <w:t>Socktober</w:t>
      </w:r>
      <w:proofErr w:type="spellEnd"/>
      <w:r w:rsidR="00BC7F78" w:rsidRPr="00501CF1">
        <w:rPr>
          <w:sz w:val="22"/>
          <w:szCs w:val="22"/>
        </w:rPr>
        <w:t xml:space="preserve"> efforts produced 968 pairs of socks for the Main Street Project, and our Remembrance Day Assembly was </w:t>
      </w:r>
      <w:r w:rsidR="00E13A93" w:rsidRPr="00501CF1">
        <w:rPr>
          <w:sz w:val="22"/>
          <w:szCs w:val="22"/>
        </w:rPr>
        <w:t xml:space="preserve">meaningful for all students and staff. Students have also been able to go on field trips to </w:t>
      </w:r>
      <w:r w:rsidR="006641D7" w:rsidRPr="00501CF1">
        <w:rPr>
          <w:sz w:val="22"/>
          <w:szCs w:val="22"/>
        </w:rPr>
        <w:t>the Manitoba Museum and Fort Whyte.</w:t>
      </w:r>
    </w:p>
    <w:p w14:paraId="13CDB337" w14:textId="77777777" w:rsidR="00237D5F" w:rsidRPr="00501CF1" w:rsidRDefault="00237D5F" w:rsidP="00BD1229">
      <w:pPr>
        <w:rPr>
          <w:sz w:val="22"/>
          <w:szCs w:val="22"/>
        </w:rPr>
      </w:pPr>
    </w:p>
    <w:p w14:paraId="572133C4" w14:textId="6F33082E" w:rsidR="00D77160" w:rsidRPr="00501CF1" w:rsidRDefault="00BD1229" w:rsidP="00BD1229">
      <w:pPr>
        <w:rPr>
          <w:sz w:val="22"/>
          <w:szCs w:val="22"/>
        </w:rPr>
      </w:pPr>
      <w:r w:rsidRPr="00501CF1">
        <w:rPr>
          <w:sz w:val="22"/>
          <w:szCs w:val="22"/>
        </w:rPr>
        <w:t>In addition to the many special events going on, i</w:t>
      </w:r>
      <w:r w:rsidR="00D77160" w:rsidRPr="00501CF1">
        <w:rPr>
          <w:sz w:val="22"/>
          <w:szCs w:val="22"/>
        </w:rPr>
        <w:t>ntramurals and extra curricular</w:t>
      </w:r>
      <w:r w:rsidRPr="00501CF1">
        <w:rPr>
          <w:sz w:val="22"/>
          <w:szCs w:val="22"/>
        </w:rPr>
        <w:t xml:space="preserve"> activities are up and running:</w:t>
      </w:r>
    </w:p>
    <w:p w14:paraId="1ADE998E" w14:textId="77777777" w:rsidR="003F1A00" w:rsidRPr="00501CF1" w:rsidRDefault="003F1A00" w:rsidP="003F1A00">
      <w:pPr>
        <w:pStyle w:val="ListParagraph"/>
      </w:pPr>
    </w:p>
    <w:p w14:paraId="2FCBC8BC" w14:textId="52FD2982" w:rsidR="00D77160" w:rsidRPr="00501CF1" w:rsidRDefault="00BD1229" w:rsidP="00BD122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501CF1">
        <w:rPr>
          <w:sz w:val="20"/>
          <w:szCs w:val="20"/>
        </w:rPr>
        <w:t>Indoor Track and Running Club</w:t>
      </w:r>
    </w:p>
    <w:p w14:paraId="37E0A8AB" w14:textId="14901F55" w:rsidR="00D77160" w:rsidRPr="00501CF1" w:rsidRDefault="00BD1229" w:rsidP="00BD122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501CF1">
        <w:rPr>
          <w:sz w:val="20"/>
          <w:szCs w:val="20"/>
        </w:rPr>
        <w:t>Intra</w:t>
      </w:r>
      <w:r w:rsidR="007E6F3A" w:rsidRPr="00501CF1">
        <w:rPr>
          <w:sz w:val="20"/>
          <w:szCs w:val="20"/>
        </w:rPr>
        <w:t xml:space="preserve">murals are running almost daily for the 3s and 4s – this includes many different </w:t>
      </w:r>
      <w:r w:rsidR="00B44161" w:rsidRPr="00501CF1">
        <w:rPr>
          <w:sz w:val="20"/>
          <w:szCs w:val="20"/>
        </w:rPr>
        <w:t>games and sports</w:t>
      </w:r>
      <w:r w:rsidR="007E6F3A" w:rsidRPr="00501CF1">
        <w:rPr>
          <w:sz w:val="20"/>
          <w:szCs w:val="20"/>
        </w:rPr>
        <w:t>.</w:t>
      </w:r>
      <w:r w:rsidRPr="00501CF1">
        <w:rPr>
          <w:sz w:val="20"/>
          <w:szCs w:val="20"/>
        </w:rPr>
        <w:t xml:space="preserve"> </w:t>
      </w:r>
    </w:p>
    <w:p w14:paraId="5C29785E" w14:textId="77777777" w:rsidR="002E74F6" w:rsidRPr="00501CF1" w:rsidRDefault="001B602E" w:rsidP="002E74F6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gramStart"/>
      <w:r w:rsidRPr="00501CF1">
        <w:rPr>
          <w:sz w:val="20"/>
          <w:szCs w:val="20"/>
        </w:rPr>
        <w:t>Grade</w:t>
      </w:r>
      <w:proofErr w:type="gramEnd"/>
      <w:r w:rsidRPr="00501CF1">
        <w:rPr>
          <w:sz w:val="20"/>
          <w:szCs w:val="20"/>
        </w:rPr>
        <w:t xml:space="preserve"> 3 and </w:t>
      </w:r>
      <w:r w:rsidR="00D474C8" w:rsidRPr="00501CF1">
        <w:rPr>
          <w:sz w:val="20"/>
          <w:szCs w:val="20"/>
        </w:rPr>
        <w:t>4 Choir</w:t>
      </w:r>
      <w:r w:rsidRPr="00501CF1">
        <w:rPr>
          <w:sz w:val="20"/>
          <w:szCs w:val="20"/>
        </w:rPr>
        <w:t>.</w:t>
      </w:r>
    </w:p>
    <w:p w14:paraId="1A5BFE6A" w14:textId="53618DF9" w:rsidR="002E74F6" w:rsidRPr="00501CF1" w:rsidRDefault="00D474C8" w:rsidP="002E74F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01CF1">
        <w:rPr>
          <w:sz w:val="20"/>
          <w:szCs w:val="20"/>
        </w:rPr>
        <w:t>Grade 2 Lego Club</w:t>
      </w:r>
      <w:r w:rsidR="002E74F6" w:rsidRPr="00501CF1">
        <w:rPr>
          <w:sz w:val="20"/>
          <w:szCs w:val="20"/>
        </w:rPr>
        <w:t>.</w:t>
      </w:r>
    </w:p>
    <w:p w14:paraId="451A51CD" w14:textId="609076ED" w:rsidR="00D474C8" w:rsidRPr="00501CF1" w:rsidRDefault="00A66322" w:rsidP="002E74F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01CF1">
        <w:rPr>
          <w:sz w:val="20"/>
          <w:szCs w:val="20"/>
        </w:rPr>
        <w:t>Student Action Club</w:t>
      </w:r>
      <w:r w:rsidR="002E74F6" w:rsidRPr="00501CF1">
        <w:rPr>
          <w:sz w:val="20"/>
          <w:szCs w:val="20"/>
        </w:rPr>
        <w:t>.</w:t>
      </w:r>
    </w:p>
    <w:p w14:paraId="521B5608" w14:textId="3410DFB9" w:rsidR="00A66322" w:rsidRPr="00501CF1" w:rsidRDefault="002E74F6" w:rsidP="002E74F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01CF1">
        <w:rPr>
          <w:sz w:val="20"/>
          <w:szCs w:val="20"/>
        </w:rPr>
        <w:t>Grade 4</w:t>
      </w:r>
      <w:r w:rsidR="00A66322" w:rsidRPr="00501CF1">
        <w:rPr>
          <w:sz w:val="20"/>
          <w:szCs w:val="20"/>
        </w:rPr>
        <w:t xml:space="preserve"> </w:t>
      </w:r>
      <w:r w:rsidRPr="00501CF1">
        <w:rPr>
          <w:sz w:val="20"/>
          <w:szCs w:val="20"/>
        </w:rPr>
        <w:t>Acting</w:t>
      </w:r>
      <w:r w:rsidR="00A66322" w:rsidRPr="00501CF1">
        <w:rPr>
          <w:sz w:val="20"/>
          <w:szCs w:val="20"/>
        </w:rPr>
        <w:t xml:space="preserve"> Club</w:t>
      </w:r>
      <w:r w:rsidRPr="00501CF1">
        <w:rPr>
          <w:sz w:val="20"/>
          <w:szCs w:val="20"/>
        </w:rPr>
        <w:t>.</w:t>
      </w:r>
    </w:p>
    <w:p w14:paraId="2766223E" w14:textId="172EA66D" w:rsidR="00A66322" w:rsidRPr="00501CF1" w:rsidRDefault="001C2D27" w:rsidP="001C2D2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01CF1">
        <w:rPr>
          <w:sz w:val="20"/>
          <w:szCs w:val="20"/>
        </w:rPr>
        <w:t>Beading</w:t>
      </w:r>
      <w:r w:rsidR="003E03E0" w:rsidRPr="00501CF1">
        <w:rPr>
          <w:sz w:val="20"/>
          <w:szCs w:val="20"/>
        </w:rPr>
        <w:t xml:space="preserve"> Club</w:t>
      </w:r>
      <w:r w:rsidRPr="00501CF1">
        <w:rPr>
          <w:sz w:val="20"/>
          <w:szCs w:val="20"/>
        </w:rPr>
        <w:t>.</w:t>
      </w:r>
    </w:p>
    <w:p w14:paraId="3E9D520B" w14:textId="5C7F8D9D" w:rsidR="00A66322" w:rsidRPr="00501CF1" w:rsidRDefault="001C2D27" w:rsidP="001C2D2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01CF1">
        <w:rPr>
          <w:sz w:val="20"/>
          <w:szCs w:val="20"/>
        </w:rPr>
        <w:t>Pow Wow Club.</w:t>
      </w:r>
    </w:p>
    <w:p w14:paraId="726B38EE" w14:textId="64E74EEC" w:rsidR="001C2D27" w:rsidRPr="00501CF1" w:rsidRDefault="001C2D27" w:rsidP="001C2D2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01CF1">
        <w:rPr>
          <w:sz w:val="20"/>
          <w:szCs w:val="20"/>
        </w:rPr>
        <w:t>Cribbage and Chess Club.</w:t>
      </w:r>
    </w:p>
    <w:p w14:paraId="19E2D649" w14:textId="77777777" w:rsidR="003F1A00" w:rsidRPr="00501CF1" w:rsidRDefault="003F1A00" w:rsidP="003F1A00">
      <w:pPr>
        <w:pStyle w:val="ListParagraph"/>
        <w:ind w:left="1440"/>
      </w:pPr>
    </w:p>
    <w:p w14:paraId="5423AF9B" w14:textId="54BD3C48" w:rsidR="00CE2BDA" w:rsidRPr="00501CF1" w:rsidRDefault="00CE2BDA" w:rsidP="006641D7">
      <w:pPr>
        <w:rPr>
          <w:sz w:val="22"/>
          <w:szCs w:val="22"/>
        </w:rPr>
      </w:pPr>
      <w:r w:rsidRPr="00501CF1">
        <w:rPr>
          <w:sz w:val="22"/>
          <w:szCs w:val="22"/>
        </w:rPr>
        <w:t>Our holiday concerts are scheduled for December 1</w:t>
      </w:r>
      <w:r w:rsidR="006641D7" w:rsidRPr="00501CF1">
        <w:rPr>
          <w:sz w:val="22"/>
          <w:szCs w:val="22"/>
        </w:rPr>
        <w:t>6</w:t>
      </w:r>
      <w:r w:rsidRPr="00501CF1">
        <w:rPr>
          <w:sz w:val="22"/>
          <w:szCs w:val="22"/>
          <w:vertAlign w:val="superscript"/>
        </w:rPr>
        <w:t>th</w:t>
      </w:r>
      <w:r w:rsidRPr="00501CF1">
        <w:rPr>
          <w:sz w:val="22"/>
          <w:szCs w:val="22"/>
        </w:rPr>
        <w:t>-</w:t>
      </w:r>
      <w:r w:rsidR="006641D7" w:rsidRPr="00501CF1">
        <w:rPr>
          <w:sz w:val="22"/>
          <w:szCs w:val="22"/>
        </w:rPr>
        <w:t xml:space="preserve"> 18</w:t>
      </w:r>
      <w:r w:rsidRPr="00501CF1">
        <w:rPr>
          <w:sz w:val="22"/>
          <w:szCs w:val="22"/>
          <w:vertAlign w:val="superscript"/>
        </w:rPr>
        <w:t>th</w:t>
      </w:r>
      <w:r w:rsidR="006641D7" w:rsidRPr="00501CF1">
        <w:rPr>
          <w:sz w:val="22"/>
          <w:szCs w:val="22"/>
        </w:rPr>
        <w:t xml:space="preserve"> and parents are encouraged to check our calendar regularly for updates and information on special events and activities. </w:t>
      </w:r>
    </w:p>
    <w:p w14:paraId="49F39269" w14:textId="77777777" w:rsidR="00301D58" w:rsidRPr="00501CF1" w:rsidRDefault="00301D58" w:rsidP="00D77160">
      <w:pPr>
        <w:rPr>
          <w:b/>
          <w:bCs/>
          <w:sz w:val="22"/>
          <w:szCs w:val="22"/>
        </w:rPr>
      </w:pPr>
    </w:p>
    <w:p w14:paraId="61FB22A7" w14:textId="77777777" w:rsidR="00F47024" w:rsidRDefault="00F47024" w:rsidP="00D77160">
      <w:pPr>
        <w:rPr>
          <w:b/>
          <w:bCs/>
          <w:sz w:val="22"/>
          <w:szCs w:val="22"/>
        </w:rPr>
      </w:pPr>
    </w:p>
    <w:p w14:paraId="4E475DEB" w14:textId="77777777" w:rsidR="00F47024" w:rsidRDefault="00F47024" w:rsidP="00D77160">
      <w:pPr>
        <w:rPr>
          <w:b/>
          <w:bCs/>
          <w:sz w:val="22"/>
          <w:szCs w:val="22"/>
        </w:rPr>
      </w:pPr>
    </w:p>
    <w:p w14:paraId="2A31B3B8" w14:textId="77777777" w:rsidR="00F47024" w:rsidRDefault="00F47024" w:rsidP="00D77160">
      <w:pPr>
        <w:rPr>
          <w:b/>
          <w:bCs/>
          <w:sz w:val="22"/>
          <w:szCs w:val="22"/>
        </w:rPr>
      </w:pPr>
    </w:p>
    <w:p w14:paraId="31DFCB3D" w14:textId="22EAF124" w:rsidR="00D77160" w:rsidRPr="00ED5A21" w:rsidRDefault="00D77160" w:rsidP="00D77160">
      <w:pPr>
        <w:rPr>
          <w:b/>
          <w:bCs/>
          <w:sz w:val="22"/>
          <w:szCs w:val="22"/>
        </w:rPr>
      </w:pPr>
      <w:r w:rsidRPr="00501CF1">
        <w:rPr>
          <w:b/>
          <w:bCs/>
          <w:sz w:val="22"/>
          <w:szCs w:val="22"/>
        </w:rPr>
        <w:lastRenderedPageBreak/>
        <w:t>Staff initiatives and professional development</w:t>
      </w:r>
    </w:p>
    <w:p w14:paraId="0FF830CC" w14:textId="77777777" w:rsidR="006E0470" w:rsidRPr="0014540E" w:rsidRDefault="006E0470" w:rsidP="0014540E">
      <w:pPr>
        <w:rPr>
          <w:sz w:val="20"/>
          <w:szCs w:val="20"/>
        </w:rPr>
      </w:pPr>
    </w:p>
    <w:p w14:paraId="7792B453" w14:textId="2C6D4B1E" w:rsidR="0090296B" w:rsidRPr="00501CF1" w:rsidRDefault="0014540E" w:rsidP="0014540E">
      <w:pPr>
        <w:rPr>
          <w:sz w:val="22"/>
          <w:szCs w:val="22"/>
        </w:rPr>
      </w:pPr>
      <w:r w:rsidRPr="00501CF1">
        <w:rPr>
          <w:sz w:val="22"/>
          <w:szCs w:val="22"/>
        </w:rPr>
        <w:t>November is usually that time of year when schools activate their school plan, while leveraging classroom profile meetings</w:t>
      </w:r>
      <w:r w:rsidR="002416B0">
        <w:rPr>
          <w:sz w:val="22"/>
          <w:szCs w:val="22"/>
        </w:rPr>
        <w:t>,</w:t>
      </w:r>
      <w:r w:rsidRPr="00501CF1">
        <w:rPr>
          <w:sz w:val="22"/>
          <w:szCs w:val="22"/>
        </w:rPr>
        <w:t xml:space="preserve"> </w:t>
      </w:r>
      <w:r w:rsidR="002416B0" w:rsidRPr="00501CF1">
        <w:rPr>
          <w:sz w:val="22"/>
          <w:szCs w:val="22"/>
        </w:rPr>
        <w:t>to</w:t>
      </w:r>
      <w:r w:rsidRPr="00501CF1">
        <w:rPr>
          <w:sz w:val="22"/>
          <w:szCs w:val="22"/>
        </w:rPr>
        <w:t xml:space="preserve"> initiate literacy and numeracy interventions. </w:t>
      </w:r>
      <w:r w:rsidR="00501CF1" w:rsidRPr="00501CF1">
        <w:rPr>
          <w:sz w:val="22"/>
          <w:szCs w:val="22"/>
        </w:rPr>
        <w:t>Even though students are learning and growing, we are continuing to see deficits in the areas of gro</w:t>
      </w:r>
      <w:r w:rsidR="002416B0">
        <w:rPr>
          <w:sz w:val="22"/>
          <w:szCs w:val="22"/>
        </w:rPr>
        <w:t>ss</w:t>
      </w:r>
      <w:r w:rsidR="00501CF1" w:rsidRPr="00501CF1">
        <w:rPr>
          <w:sz w:val="22"/>
          <w:szCs w:val="22"/>
        </w:rPr>
        <w:t xml:space="preserve"> and fine motor skills</w:t>
      </w:r>
      <w:r w:rsidR="009B7F7B">
        <w:rPr>
          <w:sz w:val="22"/>
          <w:szCs w:val="22"/>
        </w:rPr>
        <w:t xml:space="preserve"> and </w:t>
      </w:r>
      <w:r w:rsidR="00501CF1" w:rsidRPr="00501CF1">
        <w:rPr>
          <w:sz w:val="22"/>
          <w:szCs w:val="22"/>
        </w:rPr>
        <w:t>problem solving</w:t>
      </w:r>
      <w:r w:rsidR="009B7F7B">
        <w:rPr>
          <w:sz w:val="22"/>
          <w:szCs w:val="22"/>
        </w:rPr>
        <w:t>,</w:t>
      </w:r>
      <w:r w:rsidR="00501CF1" w:rsidRPr="00501CF1">
        <w:rPr>
          <w:sz w:val="22"/>
          <w:szCs w:val="22"/>
        </w:rPr>
        <w:t xml:space="preserve"> </w:t>
      </w:r>
      <w:r w:rsidR="002416B0">
        <w:rPr>
          <w:sz w:val="22"/>
          <w:szCs w:val="22"/>
        </w:rPr>
        <w:t>while dealing with</w:t>
      </w:r>
      <w:r w:rsidR="00501CF1" w:rsidRPr="00501CF1">
        <w:rPr>
          <w:sz w:val="22"/>
          <w:szCs w:val="22"/>
        </w:rPr>
        <w:t xml:space="preserve"> social</w:t>
      </w:r>
      <w:r w:rsidR="002416B0">
        <w:rPr>
          <w:sz w:val="22"/>
          <w:szCs w:val="22"/>
        </w:rPr>
        <w:t>/</w:t>
      </w:r>
      <w:r w:rsidR="00501CF1" w:rsidRPr="00501CF1">
        <w:rPr>
          <w:sz w:val="22"/>
          <w:szCs w:val="22"/>
        </w:rPr>
        <w:t xml:space="preserve">emotional issues. </w:t>
      </w:r>
      <w:r w:rsidR="00C94F65" w:rsidRPr="00501CF1">
        <w:rPr>
          <w:sz w:val="22"/>
          <w:szCs w:val="22"/>
        </w:rPr>
        <w:t xml:space="preserve"> </w:t>
      </w:r>
    </w:p>
    <w:p w14:paraId="77245B67" w14:textId="77777777" w:rsidR="00501CF1" w:rsidRPr="0014540E" w:rsidRDefault="00501CF1" w:rsidP="0014540E">
      <w:pPr>
        <w:rPr>
          <w:sz w:val="20"/>
          <w:szCs w:val="20"/>
        </w:rPr>
      </w:pPr>
    </w:p>
    <w:p w14:paraId="6EB8CA46" w14:textId="1669E569" w:rsidR="00D77160" w:rsidRPr="001A010C" w:rsidRDefault="00D77160" w:rsidP="00501CF1">
      <w:pPr>
        <w:rPr>
          <w:sz w:val="22"/>
          <w:szCs w:val="22"/>
        </w:rPr>
      </w:pPr>
      <w:r w:rsidRPr="001A010C">
        <w:rPr>
          <w:sz w:val="22"/>
          <w:szCs w:val="22"/>
        </w:rPr>
        <w:t xml:space="preserve">Many of our teachers are </w:t>
      </w:r>
      <w:r w:rsidR="00645848" w:rsidRPr="001A010C">
        <w:rPr>
          <w:sz w:val="22"/>
          <w:szCs w:val="22"/>
        </w:rPr>
        <w:t xml:space="preserve">accessing professional learning communities, </w:t>
      </w:r>
      <w:r w:rsidR="002A755A" w:rsidRPr="001A010C">
        <w:rPr>
          <w:sz w:val="22"/>
          <w:szCs w:val="22"/>
        </w:rPr>
        <w:t>literacy/numeracy conferencing, and work on developing Indigenous Perspectives in their classroom.</w:t>
      </w:r>
    </w:p>
    <w:p w14:paraId="70DEF287" w14:textId="77777777" w:rsidR="00501CF1" w:rsidRDefault="00501CF1" w:rsidP="00501CF1">
      <w:pPr>
        <w:rPr>
          <w:sz w:val="20"/>
          <w:szCs w:val="20"/>
        </w:rPr>
      </w:pPr>
    </w:p>
    <w:p w14:paraId="556C433C" w14:textId="7B627A1A" w:rsidR="008D097F" w:rsidRPr="001A010C" w:rsidRDefault="0045565E" w:rsidP="00501CF1">
      <w:pPr>
        <w:rPr>
          <w:sz w:val="22"/>
          <w:szCs w:val="22"/>
        </w:rPr>
      </w:pPr>
      <w:r>
        <w:rPr>
          <w:sz w:val="22"/>
          <w:szCs w:val="22"/>
        </w:rPr>
        <w:t>On</w:t>
      </w:r>
      <w:r w:rsidR="001A010C">
        <w:rPr>
          <w:sz w:val="22"/>
          <w:szCs w:val="22"/>
        </w:rPr>
        <w:t xml:space="preserve"> January</w:t>
      </w:r>
      <w:r>
        <w:rPr>
          <w:sz w:val="22"/>
          <w:szCs w:val="22"/>
        </w:rPr>
        <w:t xml:space="preserve"> 31</w:t>
      </w:r>
      <w:r w:rsidRPr="0045565E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, </w:t>
      </w:r>
      <w:r w:rsidR="009B7F7B" w:rsidRPr="001A010C">
        <w:rPr>
          <w:sz w:val="22"/>
          <w:szCs w:val="22"/>
        </w:rPr>
        <w:t>202</w:t>
      </w:r>
      <w:r w:rsidR="009B7F7B">
        <w:rPr>
          <w:sz w:val="22"/>
          <w:szCs w:val="22"/>
        </w:rPr>
        <w:t>5,</w:t>
      </w:r>
      <w:r w:rsidR="008D097F" w:rsidRPr="001A010C">
        <w:rPr>
          <w:sz w:val="22"/>
          <w:szCs w:val="22"/>
        </w:rPr>
        <w:t xml:space="preserve"> </w:t>
      </w:r>
      <w:r w:rsidR="001C28FF" w:rsidRPr="001A010C">
        <w:rPr>
          <w:sz w:val="22"/>
          <w:szCs w:val="22"/>
        </w:rPr>
        <w:t xml:space="preserve">we will be working on </w:t>
      </w:r>
      <w:r w:rsidR="00C02EB3">
        <w:rPr>
          <w:sz w:val="22"/>
          <w:szCs w:val="22"/>
        </w:rPr>
        <w:t>the “well supported classroom”.</w:t>
      </w:r>
    </w:p>
    <w:p w14:paraId="009105BF" w14:textId="77777777" w:rsidR="00D77160" w:rsidRPr="003613AA" w:rsidRDefault="00D77160" w:rsidP="00D77160">
      <w:pPr>
        <w:rPr>
          <w:sz w:val="22"/>
          <w:szCs w:val="22"/>
        </w:rPr>
      </w:pPr>
    </w:p>
    <w:p w14:paraId="56960FB5" w14:textId="1F6E05F1" w:rsidR="00D77160" w:rsidRPr="00553850" w:rsidRDefault="00D77160" w:rsidP="00D77160">
      <w:pPr>
        <w:rPr>
          <w:b/>
          <w:bCs/>
          <w:sz w:val="22"/>
          <w:szCs w:val="22"/>
        </w:rPr>
      </w:pPr>
      <w:r w:rsidRPr="00501CF1">
        <w:rPr>
          <w:b/>
          <w:bCs/>
          <w:sz w:val="22"/>
          <w:szCs w:val="22"/>
        </w:rPr>
        <w:t>On the horizon – in the community update</w:t>
      </w:r>
    </w:p>
    <w:p w14:paraId="55E569BF" w14:textId="77777777" w:rsidR="00D77160" w:rsidRDefault="00D77160" w:rsidP="00D77160">
      <w:pPr>
        <w:rPr>
          <w:sz w:val="22"/>
          <w:szCs w:val="22"/>
        </w:rPr>
      </w:pPr>
    </w:p>
    <w:p w14:paraId="43C35AE3" w14:textId="4E312D32" w:rsidR="00F52653" w:rsidRPr="002E38D7" w:rsidRDefault="00501CF1" w:rsidP="00D77160">
      <w:pPr>
        <w:rPr>
          <w:sz w:val="22"/>
          <w:szCs w:val="22"/>
        </w:rPr>
      </w:pPr>
      <w:r>
        <w:rPr>
          <w:sz w:val="22"/>
          <w:szCs w:val="22"/>
        </w:rPr>
        <w:t>As we near the holiday season, concerts and snow, w</w:t>
      </w:r>
      <w:r w:rsidR="00A35B60">
        <w:rPr>
          <w:sz w:val="22"/>
          <w:szCs w:val="22"/>
        </w:rPr>
        <w:t xml:space="preserve">e will </w:t>
      </w:r>
      <w:r>
        <w:rPr>
          <w:sz w:val="22"/>
          <w:szCs w:val="22"/>
        </w:rPr>
        <w:t>continue to communicate effective</w:t>
      </w:r>
      <w:r w:rsidR="00744366">
        <w:rPr>
          <w:sz w:val="22"/>
          <w:szCs w:val="22"/>
        </w:rPr>
        <w:t>ly with our community about</w:t>
      </w:r>
      <w:r w:rsidR="00A35B60">
        <w:rPr>
          <w:sz w:val="22"/>
          <w:szCs w:val="22"/>
        </w:rPr>
        <w:t>:</w:t>
      </w:r>
    </w:p>
    <w:p w14:paraId="03069C19" w14:textId="77777777" w:rsidR="00F52653" w:rsidRPr="003613AA" w:rsidRDefault="00F52653" w:rsidP="00D77160">
      <w:pPr>
        <w:rPr>
          <w:sz w:val="22"/>
          <w:szCs w:val="22"/>
        </w:rPr>
      </w:pPr>
    </w:p>
    <w:p w14:paraId="5D16A544" w14:textId="4F9FB1D4" w:rsidR="00D77160" w:rsidRDefault="00D77160" w:rsidP="00D771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Attendance </w:t>
      </w:r>
    </w:p>
    <w:p w14:paraId="48CF1C96" w14:textId="06426EE8" w:rsidR="00D77160" w:rsidRPr="0073383A" w:rsidRDefault="00D77160" w:rsidP="00D7716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3383A">
        <w:rPr>
          <w:sz w:val="20"/>
          <w:szCs w:val="20"/>
        </w:rPr>
        <w:t>Report cards</w:t>
      </w:r>
      <w:r>
        <w:rPr>
          <w:sz w:val="20"/>
          <w:szCs w:val="20"/>
        </w:rPr>
        <w:t xml:space="preserve"> – Report cards go online December </w:t>
      </w:r>
      <w:r w:rsidR="00744366">
        <w:rPr>
          <w:sz w:val="20"/>
          <w:szCs w:val="20"/>
        </w:rPr>
        <w:t>6</w:t>
      </w:r>
      <w:r w:rsidR="00744366" w:rsidRPr="00744366">
        <w:rPr>
          <w:sz w:val="20"/>
          <w:szCs w:val="20"/>
          <w:vertAlign w:val="superscript"/>
        </w:rPr>
        <w:t>th</w:t>
      </w:r>
      <w:r w:rsidR="00744366">
        <w:rPr>
          <w:sz w:val="20"/>
          <w:szCs w:val="20"/>
        </w:rPr>
        <w:t xml:space="preserve"> </w:t>
      </w:r>
    </w:p>
    <w:p w14:paraId="7CC3E6BB" w14:textId="3DA5630B" w:rsidR="00D77160" w:rsidRDefault="00D77160" w:rsidP="00D771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Bus</w:t>
      </w:r>
      <w:r w:rsidR="00114F17">
        <w:rPr>
          <w:sz w:val="20"/>
          <w:szCs w:val="20"/>
        </w:rPr>
        <w:t>sing</w:t>
      </w:r>
      <w:r>
        <w:rPr>
          <w:sz w:val="20"/>
          <w:szCs w:val="20"/>
        </w:rPr>
        <w:t xml:space="preserve"> </w:t>
      </w:r>
    </w:p>
    <w:p w14:paraId="027799E9" w14:textId="6C322E68" w:rsidR="00D77160" w:rsidRDefault="00744366" w:rsidP="00D771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="00D77160">
        <w:rPr>
          <w:sz w:val="20"/>
          <w:szCs w:val="20"/>
        </w:rPr>
        <w:t xml:space="preserve">chool </w:t>
      </w:r>
      <w:r>
        <w:rPr>
          <w:sz w:val="20"/>
          <w:szCs w:val="20"/>
        </w:rPr>
        <w:t>fees</w:t>
      </w:r>
    </w:p>
    <w:p w14:paraId="41582A6E" w14:textId="77777777" w:rsidR="00D77160" w:rsidRDefault="00D77160" w:rsidP="00D771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Lunchtime and recess behaviour</w:t>
      </w:r>
    </w:p>
    <w:p w14:paraId="6E608CEF" w14:textId="6740044D" w:rsidR="00D77160" w:rsidRDefault="009E6055" w:rsidP="00D7716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The impact of digital citizenship and mental health</w:t>
      </w:r>
    </w:p>
    <w:p w14:paraId="5862CE82" w14:textId="77777777" w:rsidR="00114F17" w:rsidRDefault="00114F17" w:rsidP="00114F17">
      <w:pPr>
        <w:rPr>
          <w:sz w:val="20"/>
          <w:szCs w:val="20"/>
        </w:rPr>
      </w:pPr>
    </w:p>
    <w:p w14:paraId="650A748A" w14:textId="46860A40" w:rsidR="009E6055" w:rsidRPr="009E6055" w:rsidRDefault="009E6055" w:rsidP="00114F17">
      <w:pPr>
        <w:rPr>
          <w:sz w:val="22"/>
          <w:szCs w:val="22"/>
        </w:rPr>
      </w:pPr>
      <w:r>
        <w:rPr>
          <w:sz w:val="22"/>
          <w:szCs w:val="22"/>
        </w:rPr>
        <w:t xml:space="preserve">We also look forward to community events in the new year (digital awareness night and </w:t>
      </w:r>
      <w:r w:rsidR="002416B0">
        <w:rPr>
          <w:sz w:val="22"/>
          <w:szCs w:val="22"/>
        </w:rPr>
        <w:t>hosting a community breakfast).</w:t>
      </w:r>
    </w:p>
    <w:p w14:paraId="71920231" w14:textId="77777777" w:rsidR="00114F17" w:rsidRPr="00114F17" w:rsidRDefault="00114F17" w:rsidP="00114F17">
      <w:pPr>
        <w:rPr>
          <w:sz w:val="20"/>
          <w:szCs w:val="20"/>
        </w:rPr>
      </w:pPr>
    </w:p>
    <w:p w14:paraId="42D77387" w14:textId="6E35E1A5" w:rsidR="00F738D4" w:rsidRPr="006E0470" w:rsidRDefault="006C1413" w:rsidP="00FB28B5">
      <w:pPr>
        <w:tabs>
          <w:tab w:val="left" w:pos="3404"/>
        </w:tabs>
        <w:rPr>
          <w:sz w:val="22"/>
          <w:szCs w:val="22"/>
        </w:rPr>
      </w:pPr>
      <w:r w:rsidRPr="006E0470">
        <w:rPr>
          <w:sz w:val="22"/>
          <w:szCs w:val="22"/>
        </w:rPr>
        <w:t xml:space="preserve">Feel free to pass any questions or concerns </w:t>
      </w:r>
      <w:r w:rsidR="006E5907" w:rsidRPr="006E0470">
        <w:rPr>
          <w:sz w:val="22"/>
          <w:szCs w:val="22"/>
        </w:rPr>
        <w:t>onto Mike Weekes or Cyndi Tibbs. Or call our office at 204-488-4245</w:t>
      </w:r>
      <w:r w:rsidR="006E0470" w:rsidRPr="006E0470">
        <w:rPr>
          <w:sz w:val="22"/>
          <w:szCs w:val="22"/>
        </w:rPr>
        <w:t>.</w:t>
      </w:r>
    </w:p>
    <w:sectPr w:rsidR="00F738D4" w:rsidRPr="006E0470" w:rsidSect="00AF15A8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E8264" w14:textId="77777777" w:rsidR="00272128" w:rsidRDefault="00272128" w:rsidP="004B6175">
      <w:r>
        <w:separator/>
      </w:r>
    </w:p>
  </w:endnote>
  <w:endnote w:type="continuationSeparator" w:id="0">
    <w:p w14:paraId="40866226" w14:textId="77777777" w:rsidR="00272128" w:rsidRDefault="00272128" w:rsidP="004B6175">
      <w:r>
        <w:continuationSeparator/>
      </w:r>
    </w:p>
  </w:endnote>
  <w:endnote w:type="continuationNotice" w:id="1">
    <w:p w14:paraId="78A4AAD3" w14:textId="77777777" w:rsidR="005D1EFC" w:rsidRDefault="005D1E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34E68" w14:textId="77777777" w:rsidR="00AF15A8" w:rsidRDefault="00AF15A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EC8BA3" wp14:editId="43B5B126">
          <wp:simplePos x="0" y="0"/>
          <wp:positionH relativeFrom="margin">
            <wp:align>center</wp:align>
          </wp:positionH>
          <wp:positionV relativeFrom="paragraph">
            <wp:posOffset>32674</wp:posOffset>
          </wp:positionV>
          <wp:extent cx="7168896" cy="164592"/>
          <wp:effectExtent l="0" t="0" r="0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embina Trails_AO Letterhead PG 2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8896" cy="164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D4ABA" w14:textId="77777777" w:rsidR="00367BA5" w:rsidRDefault="00956600" w:rsidP="00A35DD8">
    <w:pPr>
      <w:pStyle w:val="Footer"/>
      <w:tabs>
        <w:tab w:val="clear" w:pos="4680"/>
        <w:tab w:val="clear" w:pos="9360"/>
        <w:tab w:val="left" w:pos="2771"/>
      </w:tabs>
      <w:spacing w:before="360" w:after="36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8D3A14C" wp14:editId="69DFEA2D">
          <wp:simplePos x="96982" y="8825345"/>
          <wp:positionH relativeFrom="page">
            <wp:align>left</wp:align>
          </wp:positionH>
          <wp:positionV relativeFrom="page">
            <wp:align>bottom</wp:align>
          </wp:positionV>
          <wp:extent cx="7735824" cy="108813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_School Letterheads PG 1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824" cy="108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00EF9" w14:textId="77777777" w:rsidR="00272128" w:rsidRDefault="00272128" w:rsidP="004B6175">
      <w:r>
        <w:separator/>
      </w:r>
    </w:p>
  </w:footnote>
  <w:footnote w:type="continuationSeparator" w:id="0">
    <w:p w14:paraId="0B1F5D7D" w14:textId="77777777" w:rsidR="00272128" w:rsidRDefault="00272128" w:rsidP="004B6175">
      <w:r>
        <w:continuationSeparator/>
      </w:r>
    </w:p>
  </w:footnote>
  <w:footnote w:type="continuationNotice" w:id="1">
    <w:p w14:paraId="39B40E57" w14:textId="77777777" w:rsidR="005D1EFC" w:rsidRDefault="005D1E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9B6D7" w14:textId="77777777" w:rsidR="00367BA5" w:rsidRDefault="00BB5499" w:rsidP="00435C6D">
    <w:pPr>
      <w:pStyle w:val="Header"/>
      <w:tabs>
        <w:tab w:val="clear" w:pos="9360"/>
        <w:tab w:val="left" w:pos="2805"/>
        <w:tab w:val="left" w:pos="8175"/>
      </w:tabs>
      <w:spacing w:before="480" w:after="720"/>
    </w:pPr>
    <w:r>
      <w:rPr>
        <w:noProof/>
      </w:rPr>
      <w:drawing>
        <wp:anchor distT="0" distB="0" distL="114300" distR="114300" simplePos="0" relativeHeight="251658242" behindDoc="1" locked="0" layoutInCell="1" allowOverlap="1" wp14:anchorId="2C59DCD7" wp14:editId="0E79FC60">
          <wp:simplePos x="0" y="0"/>
          <wp:positionH relativeFrom="page">
            <wp:posOffset>85725</wp:posOffset>
          </wp:positionH>
          <wp:positionV relativeFrom="page">
            <wp:posOffset>304800</wp:posOffset>
          </wp:positionV>
          <wp:extent cx="7048500" cy="920146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52" b="6352"/>
                  <a:stretch>
                    <a:fillRect/>
                  </a:stretch>
                </pic:blipFill>
                <pic:spPr bwMode="auto">
                  <a:xfrm>
                    <a:off x="0" y="0"/>
                    <a:ext cx="7048500" cy="9201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C6D">
      <w:tab/>
    </w:r>
    <w:r w:rsidR="00435C6D">
      <w:tab/>
    </w:r>
    <w:r w:rsidR="00435C6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525F3"/>
    <w:multiLevelType w:val="hybridMultilevel"/>
    <w:tmpl w:val="8E78FF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C408C"/>
    <w:multiLevelType w:val="hybridMultilevel"/>
    <w:tmpl w:val="DEBA05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9677D"/>
    <w:multiLevelType w:val="hybridMultilevel"/>
    <w:tmpl w:val="E0D60C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35F71"/>
    <w:multiLevelType w:val="hybridMultilevel"/>
    <w:tmpl w:val="98D499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15F87"/>
    <w:multiLevelType w:val="hybridMultilevel"/>
    <w:tmpl w:val="35882A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24097">
    <w:abstractNumId w:val="1"/>
  </w:num>
  <w:num w:numId="2" w16cid:durableId="248931789">
    <w:abstractNumId w:val="4"/>
  </w:num>
  <w:num w:numId="3" w16cid:durableId="663700474">
    <w:abstractNumId w:val="3"/>
  </w:num>
  <w:num w:numId="4" w16cid:durableId="877427294">
    <w:abstractNumId w:val="2"/>
  </w:num>
  <w:num w:numId="5" w16cid:durableId="17335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60"/>
    <w:rsid w:val="00054465"/>
    <w:rsid w:val="00064AB5"/>
    <w:rsid w:val="00065F60"/>
    <w:rsid w:val="00081CD6"/>
    <w:rsid w:val="000A0063"/>
    <w:rsid w:val="000A1A7F"/>
    <w:rsid w:val="000A42FA"/>
    <w:rsid w:val="000E61B0"/>
    <w:rsid w:val="00102DFD"/>
    <w:rsid w:val="00114F17"/>
    <w:rsid w:val="00130569"/>
    <w:rsid w:val="00143763"/>
    <w:rsid w:val="0014540E"/>
    <w:rsid w:val="001719A7"/>
    <w:rsid w:val="00186EB4"/>
    <w:rsid w:val="001A010C"/>
    <w:rsid w:val="001B602E"/>
    <w:rsid w:val="001C28FF"/>
    <w:rsid w:val="001C2D27"/>
    <w:rsid w:val="001D25FD"/>
    <w:rsid w:val="001E5679"/>
    <w:rsid w:val="00215F74"/>
    <w:rsid w:val="002216DC"/>
    <w:rsid w:val="0023771A"/>
    <w:rsid w:val="00237D5F"/>
    <w:rsid w:val="002416B0"/>
    <w:rsid w:val="002425A3"/>
    <w:rsid w:val="00272128"/>
    <w:rsid w:val="00286F06"/>
    <w:rsid w:val="00292AA8"/>
    <w:rsid w:val="00297996"/>
    <w:rsid w:val="002A755A"/>
    <w:rsid w:val="002D0B74"/>
    <w:rsid w:val="002E38D7"/>
    <w:rsid w:val="002E74F6"/>
    <w:rsid w:val="00301D58"/>
    <w:rsid w:val="00326F45"/>
    <w:rsid w:val="00367BA5"/>
    <w:rsid w:val="003B6E91"/>
    <w:rsid w:val="003D09CA"/>
    <w:rsid w:val="003E03E0"/>
    <w:rsid w:val="003F1A00"/>
    <w:rsid w:val="00435C6D"/>
    <w:rsid w:val="0045565E"/>
    <w:rsid w:val="004B0D3A"/>
    <w:rsid w:val="004B6175"/>
    <w:rsid w:val="004E6D12"/>
    <w:rsid w:val="004F6E78"/>
    <w:rsid w:val="00500AC0"/>
    <w:rsid w:val="00501CF1"/>
    <w:rsid w:val="0051512E"/>
    <w:rsid w:val="00542324"/>
    <w:rsid w:val="005441AA"/>
    <w:rsid w:val="005D1DA5"/>
    <w:rsid w:val="005D1EFC"/>
    <w:rsid w:val="005F748E"/>
    <w:rsid w:val="0062101E"/>
    <w:rsid w:val="00625198"/>
    <w:rsid w:val="00645848"/>
    <w:rsid w:val="006641D7"/>
    <w:rsid w:val="006C1413"/>
    <w:rsid w:val="006E0470"/>
    <w:rsid w:val="006E5907"/>
    <w:rsid w:val="007435E1"/>
    <w:rsid w:val="00744366"/>
    <w:rsid w:val="007921A5"/>
    <w:rsid w:val="007A5D1A"/>
    <w:rsid w:val="007D5231"/>
    <w:rsid w:val="007E6F3A"/>
    <w:rsid w:val="007F7222"/>
    <w:rsid w:val="00850CDC"/>
    <w:rsid w:val="00897DAB"/>
    <w:rsid w:val="008D097F"/>
    <w:rsid w:val="00901F54"/>
    <w:rsid w:val="0090296B"/>
    <w:rsid w:val="00912BC5"/>
    <w:rsid w:val="009145DD"/>
    <w:rsid w:val="00937D0E"/>
    <w:rsid w:val="00956600"/>
    <w:rsid w:val="009746F4"/>
    <w:rsid w:val="009A4CB8"/>
    <w:rsid w:val="009B7F7B"/>
    <w:rsid w:val="009E3436"/>
    <w:rsid w:val="009E6055"/>
    <w:rsid w:val="00A35B60"/>
    <w:rsid w:val="00A35DD8"/>
    <w:rsid w:val="00A66322"/>
    <w:rsid w:val="00A70F1C"/>
    <w:rsid w:val="00A95E0F"/>
    <w:rsid w:val="00A96F5F"/>
    <w:rsid w:val="00A97DAB"/>
    <w:rsid w:val="00AC048C"/>
    <w:rsid w:val="00AC237D"/>
    <w:rsid w:val="00AF15A8"/>
    <w:rsid w:val="00B2188A"/>
    <w:rsid w:val="00B25DD8"/>
    <w:rsid w:val="00B35D76"/>
    <w:rsid w:val="00B3696B"/>
    <w:rsid w:val="00B44161"/>
    <w:rsid w:val="00B45343"/>
    <w:rsid w:val="00B47110"/>
    <w:rsid w:val="00B60B58"/>
    <w:rsid w:val="00B6543B"/>
    <w:rsid w:val="00BB5499"/>
    <w:rsid w:val="00BC7F78"/>
    <w:rsid w:val="00BD1229"/>
    <w:rsid w:val="00C02EB3"/>
    <w:rsid w:val="00C15E19"/>
    <w:rsid w:val="00C54D5F"/>
    <w:rsid w:val="00C60655"/>
    <w:rsid w:val="00C7302F"/>
    <w:rsid w:val="00C75552"/>
    <w:rsid w:val="00C94F65"/>
    <w:rsid w:val="00CA1841"/>
    <w:rsid w:val="00CB040C"/>
    <w:rsid w:val="00CD5512"/>
    <w:rsid w:val="00CD7B1B"/>
    <w:rsid w:val="00CE2BDA"/>
    <w:rsid w:val="00CF2FE0"/>
    <w:rsid w:val="00D474C8"/>
    <w:rsid w:val="00D7045A"/>
    <w:rsid w:val="00D71795"/>
    <w:rsid w:val="00D77160"/>
    <w:rsid w:val="00D8669F"/>
    <w:rsid w:val="00D90E48"/>
    <w:rsid w:val="00DD076A"/>
    <w:rsid w:val="00DE5382"/>
    <w:rsid w:val="00DF28E4"/>
    <w:rsid w:val="00DF754D"/>
    <w:rsid w:val="00E002FF"/>
    <w:rsid w:val="00E13A93"/>
    <w:rsid w:val="00E42624"/>
    <w:rsid w:val="00E4784A"/>
    <w:rsid w:val="00E62538"/>
    <w:rsid w:val="00E74532"/>
    <w:rsid w:val="00E95F70"/>
    <w:rsid w:val="00EA5E35"/>
    <w:rsid w:val="00EB0557"/>
    <w:rsid w:val="00ED41BF"/>
    <w:rsid w:val="00ED547E"/>
    <w:rsid w:val="00ED6F84"/>
    <w:rsid w:val="00ED7373"/>
    <w:rsid w:val="00F06F66"/>
    <w:rsid w:val="00F10CF6"/>
    <w:rsid w:val="00F47024"/>
    <w:rsid w:val="00F52653"/>
    <w:rsid w:val="00F61C94"/>
    <w:rsid w:val="00F738D4"/>
    <w:rsid w:val="00F91CC1"/>
    <w:rsid w:val="00FA061A"/>
    <w:rsid w:val="00FA5D6B"/>
    <w:rsid w:val="00FA7503"/>
    <w:rsid w:val="00FB1A9B"/>
    <w:rsid w:val="00FB28B5"/>
    <w:rsid w:val="00F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75484"/>
  <w15:chartTrackingRefBased/>
  <w15:docId w15:val="{78C856C3-16C0-47B9-9EB2-08CEBFB6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160"/>
    <w:pPr>
      <w:spacing w:after="0" w:line="240" w:lineRule="auto"/>
    </w:pPr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8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8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18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18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18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8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18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18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A18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A184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Spacing">
    <w:name w:val="No Spacing"/>
    <w:uiPriority w:val="1"/>
    <w:qFormat/>
    <w:rsid w:val="00CA1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61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175"/>
  </w:style>
  <w:style w:type="paragraph" w:styleId="Footer">
    <w:name w:val="footer"/>
    <w:basedOn w:val="Normal"/>
    <w:link w:val="FooterChar"/>
    <w:uiPriority w:val="99"/>
    <w:unhideWhenUsed/>
    <w:rsid w:val="004B6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175"/>
  </w:style>
  <w:style w:type="paragraph" w:styleId="ListParagraph">
    <w:name w:val="List Paragraph"/>
    <w:basedOn w:val="Normal"/>
    <w:uiPriority w:val="34"/>
    <w:qFormat/>
    <w:rsid w:val="00D7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o-div-stbu-4\Divisional%20Templates\WR\WR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C456D4EDB5148AFDA14AF95D27157" ma:contentTypeVersion="" ma:contentTypeDescription="Create a new document." ma:contentTypeScope="" ma:versionID="08001ab6638459731e968c57b911e480">
  <xsd:schema xmlns:xsd="http://www.w3.org/2001/XMLSchema" xmlns:xs="http://www.w3.org/2001/XMLSchema" xmlns:p="http://schemas.microsoft.com/office/2006/metadata/properties" xmlns:ns1="http://schemas.microsoft.com/sharepoint/v3" xmlns:ns2="874fe2e9-72dd-4177-84ec-0846a7206026" xmlns:ns3="f2c50378-db9a-4b95-b5cf-b89e1203313d" targetNamespace="http://schemas.microsoft.com/office/2006/metadata/properties" ma:root="true" ma:fieldsID="5744b2bdc2dd4a65c6a9b8d5cd12912c" ns1:_="" ns2:_="" ns3:_="">
    <xsd:import namespace="http://schemas.microsoft.com/sharepoint/v3"/>
    <xsd:import namespace="874fe2e9-72dd-4177-84ec-0846a7206026"/>
    <xsd:import namespace="f2c50378-db9a-4b95-b5cf-b89e12033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fe2e9-72dd-4177-84ec-0846a7206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a34821-92bd-41d2-a1e6-9ab4674303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50378-db9a-4b95-b5cf-b89e1203313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AD205B6-BE35-41DD-8368-8D2AC2D0325A}" ma:internalName="TaxCatchAll" ma:showField="CatchAllData" ma:web="{4c353408-a876-47c3-86f3-b27b3fccef4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2c50378-db9a-4b95-b5cf-b89e1203313d" xsi:nil="true"/>
    <lcf76f155ced4ddcb4097134ff3c332f xmlns="874fe2e9-72dd-4177-84ec-0846a72060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04CB3C-ADE2-4663-9ACC-0F8F4F133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1362F-F6AF-475C-B2D6-4F9A56EDF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4fe2e9-72dd-4177-84ec-0846a7206026"/>
    <ds:schemaRef ds:uri="f2c50378-db9a-4b95-b5cf-b89e1203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BCFFD2-AE93-4530-BB10-61A908FFE5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2c50378-db9a-4b95-b5cf-b89e1203313d"/>
    <ds:schemaRef ds:uri="874fe2e9-72dd-4177-84ec-0846a72060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WR Letterhead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Trails School Division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Weekes</dc:creator>
  <cp:keywords/>
  <dc:description/>
  <cp:lastModifiedBy>Mike Weekes</cp:lastModifiedBy>
  <cp:revision>2</cp:revision>
  <dcterms:created xsi:type="dcterms:W3CDTF">2024-11-13T22:13:00Z</dcterms:created>
  <dcterms:modified xsi:type="dcterms:W3CDTF">2024-11-13T22:13:00Z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0x010100515C456D4EDB5148AFDA14AF95D27157</vt:lpwstr>
  </property>
  <property fmtid="{D5CDD505-2E9C-101B-9397-08002B2CF9AE}" pid="3" name="MediaServiceImageTags">
    <vt:lpwstr/>
  </property>
</Properties>
</file>